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6D73D" w14:textId="2D23CE08" w:rsidR="009C5F99" w:rsidRPr="003D3FD2" w:rsidDel="00DB053B" w:rsidRDefault="003B11FE" w:rsidP="00240D88">
      <w:pPr>
        <w:pStyle w:val="berschrift1"/>
        <w:keepNext w:val="0"/>
        <w:tabs>
          <w:tab w:val="right" w:pos="9356"/>
        </w:tabs>
        <w:autoSpaceDE w:val="0"/>
        <w:autoSpaceDN w:val="0"/>
        <w:spacing w:before="48" w:after="0"/>
        <w:ind w:left="142" w:hanging="142"/>
        <w:jc w:val="left"/>
        <w:rPr>
          <w:rFonts w:ascii="Volte" w:eastAsia="Volte" w:hAnsi="Volte" w:cs="Volte"/>
          <w:b w:val="0"/>
          <w:bCs/>
          <w:color w:val="FFD500"/>
          <w:spacing w:val="-2"/>
          <w:sz w:val="40"/>
          <w:szCs w:val="40"/>
          <w:lang w:eastAsia="en-US"/>
        </w:rPr>
      </w:pPr>
      <w:bookmarkStart w:id="0" w:name="_Hlk219876525"/>
      <w:r>
        <w:rPr>
          <w:rFonts w:ascii="Volte" w:eastAsia="Volte" w:hAnsi="Volte" w:cs="Volte"/>
          <w:color w:val="FFD500"/>
          <w:sz w:val="40"/>
          <w:szCs w:val="40"/>
          <w:lang w:eastAsia="en-US"/>
        </w:rPr>
        <w:t xml:space="preserve">Anlage 3 </w:t>
      </w:r>
      <w:r w:rsidR="00AB5463" w:rsidRPr="003D3FD2">
        <w:rPr>
          <w:rFonts w:ascii="Volte" w:eastAsia="Volte" w:hAnsi="Volte" w:cs="Volte"/>
          <w:color w:val="FFD500"/>
          <w:sz w:val="40"/>
          <w:szCs w:val="40"/>
          <w:lang w:eastAsia="en-US"/>
        </w:rPr>
        <w:t>Teilnahmeantrag</w:t>
      </w:r>
    </w:p>
    <w:bookmarkEnd w:id="0"/>
    <w:p w14:paraId="38711E68" w14:textId="44D7D7FF" w:rsidR="00095544" w:rsidRDefault="604FEA29" w:rsidP="003E2D28">
      <w:pPr>
        <w:autoSpaceDE w:val="0"/>
        <w:autoSpaceDN w:val="0"/>
        <w:spacing w:before="64" w:after="0"/>
        <w:jc w:val="left"/>
        <w:rPr>
          <w:rFonts w:ascii="Volte" w:eastAsia="Calibri Light" w:hAnsi="Volte" w:cs="Calibri Light"/>
          <w:color w:val="65686A"/>
          <w:spacing w:val="-2"/>
          <w:lang w:eastAsia="en-US"/>
        </w:rPr>
      </w:pPr>
      <w:r w:rsidRPr="003D3FD2">
        <w:rPr>
          <w:rFonts w:ascii="Volte" w:eastAsia="Calibri Light" w:hAnsi="Volte" w:cs="Calibri Light"/>
          <w:color w:val="65686A"/>
          <w:lang w:eastAsia="en-US"/>
        </w:rPr>
        <w:t xml:space="preserve">im </w:t>
      </w:r>
      <w:r w:rsidR="00BF2EEC" w:rsidRPr="003D3FD2">
        <w:rPr>
          <w:rFonts w:ascii="Volte" w:eastAsia="Calibri Light" w:hAnsi="Volte" w:cs="Calibri Light"/>
          <w:color w:val="65686A"/>
          <w:lang w:eastAsia="en-US"/>
        </w:rPr>
        <w:t>Verhandlungsverfahren mit Teilnahmewettbewerb</w:t>
      </w:r>
      <w:r w:rsidR="004D0A0A" w:rsidRPr="003D3FD2">
        <w:rPr>
          <w:rFonts w:ascii="Volte" w:eastAsia="Calibri Light" w:hAnsi="Volte" w:cs="Calibri Light"/>
          <w:color w:val="65686A"/>
          <w:lang w:eastAsia="en-US"/>
        </w:rPr>
        <w:t xml:space="preserve"> </w:t>
      </w:r>
      <w:r w:rsidR="004D0A0A" w:rsidRPr="0064585E">
        <w:rPr>
          <w:rFonts w:ascii="Volte" w:eastAsia="Calibri Light" w:hAnsi="Volte" w:cs="Calibri Light"/>
          <w:color w:val="65686A"/>
          <w:spacing w:val="-2"/>
          <w:lang w:eastAsia="en-US"/>
        </w:rPr>
        <w:t>ü</w:t>
      </w:r>
      <w:r w:rsidR="00095544" w:rsidRPr="0064585E">
        <w:rPr>
          <w:rFonts w:ascii="Volte" w:eastAsia="Calibri Light" w:hAnsi="Volte" w:cs="Calibri Light"/>
          <w:color w:val="65686A"/>
          <w:spacing w:val="-2"/>
          <w:lang w:eastAsia="en-US"/>
        </w:rPr>
        <w:t>ber den Projektraum der elektronischen Vergabeplattform</w:t>
      </w:r>
      <w:r w:rsidR="00DE7CED" w:rsidRPr="0064585E">
        <w:rPr>
          <w:rFonts w:ascii="Volte" w:eastAsia="Calibri Light" w:hAnsi="Volte" w:cs="Calibri Light"/>
          <w:color w:val="65686A"/>
          <w:spacing w:val="-2"/>
          <w:lang w:eastAsia="en-US"/>
        </w:rPr>
        <w:t xml:space="preserve"> </w:t>
      </w:r>
      <w:r w:rsidR="00095544" w:rsidRPr="0064585E">
        <w:rPr>
          <w:rFonts w:ascii="Volte" w:eastAsia="Calibri Light" w:hAnsi="Volte" w:cs="Calibri Light"/>
          <w:color w:val="65686A"/>
          <w:spacing w:val="-2"/>
          <w:lang w:eastAsia="en-US"/>
        </w:rPr>
        <w:t>https://www.dtvp.de an die</w:t>
      </w:r>
      <w:r w:rsidR="004D0A0A" w:rsidRPr="0064585E">
        <w:rPr>
          <w:rFonts w:ascii="Volte" w:eastAsia="Calibri Light" w:hAnsi="Volte" w:cs="Calibri Light"/>
          <w:color w:val="65686A"/>
          <w:spacing w:val="-2"/>
          <w:lang w:eastAsia="en-US"/>
        </w:rPr>
        <w:t>:</w:t>
      </w:r>
      <w:r w:rsidR="00095544" w:rsidRPr="0064585E">
        <w:rPr>
          <w:rFonts w:ascii="Volte" w:eastAsia="Calibri Light" w:hAnsi="Volte" w:cs="Calibri Light"/>
          <w:color w:val="65686A"/>
          <w:spacing w:val="-2"/>
          <w:lang w:eastAsia="en-US"/>
        </w:rPr>
        <w:t xml:space="preserve"> </w:t>
      </w:r>
    </w:p>
    <w:p w14:paraId="61D9625F" w14:textId="27861F90" w:rsidR="003D3FD2" w:rsidRPr="003D3FD2" w:rsidRDefault="00D41B7B" w:rsidP="003D3FD2">
      <w:pPr>
        <w:autoSpaceDE w:val="0"/>
        <w:autoSpaceDN w:val="0"/>
        <w:spacing w:before="64" w:after="0"/>
        <w:jc w:val="left"/>
        <w:rPr>
          <w:rFonts w:ascii="Volte" w:eastAsia="Calibri Light" w:hAnsi="Volte" w:cs="Calibri Light"/>
          <w:color w:val="65686A"/>
          <w:spacing w:val="-2"/>
          <w:sz w:val="16"/>
          <w:szCs w:val="16"/>
          <w:lang w:eastAsia="en-US"/>
        </w:rPr>
      </w:pPr>
      <w:r>
        <w:rPr>
          <w:noProof/>
        </w:rPr>
        <mc:AlternateContent>
          <mc:Choice Requires="wps">
            <w:drawing>
              <wp:anchor distT="0" distB="0" distL="114300" distR="114300" simplePos="0" relativeHeight="251658256" behindDoc="0" locked="0" layoutInCell="1" allowOverlap="1" wp14:anchorId="4279F7B4" wp14:editId="78ACC524">
                <wp:simplePos x="0" y="0"/>
                <wp:positionH relativeFrom="margin">
                  <wp:align>right</wp:align>
                </wp:positionH>
                <wp:positionV relativeFrom="paragraph">
                  <wp:posOffset>82363</wp:posOffset>
                </wp:positionV>
                <wp:extent cx="5916295" cy="275590"/>
                <wp:effectExtent l="0" t="0" r="27305" b="10160"/>
                <wp:wrapNone/>
                <wp:docPr id="1892129721" name="Textfeld 1"/>
                <wp:cNvGraphicFramePr/>
                <a:graphic xmlns:a="http://schemas.openxmlformats.org/drawingml/2006/main">
                  <a:graphicData uri="http://schemas.microsoft.com/office/word/2010/wordprocessingShape">
                    <wps:wsp>
                      <wps:cNvSpPr txBox="1"/>
                      <wps:spPr>
                        <a:xfrm>
                          <a:off x="0" y="0"/>
                          <a:ext cx="5916295" cy="275590"/>
                        </a:xfrm>
                        <a:prstGeom prst="rect">
                          <a:avLst/>
                        </a:prstGeom>
                        <a:solidFill>
                          <a:schemeClr val="bg1">
                            <a:lumMod val="95000"/>
                          </a:schemeClr>
                        </a:solidFill>
                        <a:ln w="6350">
                          <a:solidFill>
                            <a:schemeClr val="bg1"/>
                          </a:solidFill>
                        </a:ln>
                      </wps:spPr>
                      <wps:txbx>
                        <w:txbxContent>
                          <w:p w14:paraId="3A9E939D" w14:textId="6AE952D3" w:rsidR="00DB053B" w:rsidRPr="00280095" w:rsidRDefault="005F021D" w:rsidP="00DB053B">
                            <w:pPr>
                              <w:rPr>
                                <w:sz w:val="20"/>
                                <w:szCs w:val="18"/>
                              </w:rPr>
                            </w:pPr>
                            <w:r w:rsidRPr="005F021D">
                              <w:rPr>
                                <w:sz w:val="20"/>
                                <w:szCs w:val="18"/>
                              </w:rPr>
                              <w:t>wesernetz Bremen GmbH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279F7B4" id="_x0000_t202" coordsize="21600,21600" o:spt="202" path="m,l,21600r21600,l21600,xe">
                <v:stroke joinstyle="miter"/>
                <v:path gradientshapeok="t" o:connecttype="rect"/>
              </v:shapetype>
              <v:shape id="Textfeld 1" o:spid="_x0000_s1026" type="#_x0000_t202" style="position:absolute;margin-left:414.65pt;margin-top:6.5pt;width:465.85pt;height:21.7pt;z-index:2516582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" fillcolor="#f2f2f2 [3052]" strokecolor="white [3212]" strokeweight=".5pt">
                <v:textbox>
                  <w:txbxContent>
                    <w:p w14:paraId="3A9E939D" w14:textId="6AE952D3" w:rsidR="00DB053B" w:rsidRPr="00280095" w:rsidRDefault="005F021D" w:rsidP="00DB053B">
                      <w:pPr>
                        <w:rPr>
                          <w:sz w:val="20"/>
                          <w:szCs w:val="18"/>
                        </w:rPr>
                      </w:pPr>
                      <w:r w:rsidRPr="005F021D">
                        <w:rPr>
                          <w:sz w:val="20"/>
                          <w:szCs w:val="18"/>
                        </w:rPr>
                        <w:t>wesernetz Bremen GmbH</w:t>
                      </w:r>
                    </w:p>
                  </w:txbxContent>
                </v:textbox>
                <w10:wrap anchorx="margin"/>
              </v:shape>
            </w:pict>
          </mc:Fallback>
        </mc:AlternateContent>
      </w:r>
    </w:p>
    <w:p w14:paraId="3822FB6C" w14:textId="2FF12B96" w:rsidR="00840EB0" w:rsidRDefault="00840EB0" w:rsidP="00840EB0">
      <w:pPr>
        <w:rPr>
          <w:b/>
          <w:bCs/>
          <w:sz w:val="16"/>
          <w:szCs w:val="16"/>
        </w:rPr>
      </w:pPr>
    </w:p>
    <w:p w14:paraId="653AEF9F" w14:textId="36DACB88" w:rsidR="00840EB0" w:rsidRDefault="00907E1D" w:rsidP="00840EB0">
      <w:pPr>
        <w:rPr>
          <w:b/>
          <w:bCs/>
          <w:sz w:val="16"/>
          <w:szCs w:val="16"/>
        </w:rPr>
      </w:pPr>
      <w:r>
        <w:rPr>
          <w:noProof/>
        </w:rPr>
        <mc:AlternateContent>
          <mc:Choice Requires="wps">
            <w:drawing>
              <wp:anchor distT="0" distB="0" distL="114300" distR="114300" simplePos="0" relativeHeight="251658255" behindDoc="0" locked="0" layoutInCell="1" allowOverlap="1" wp14:anchorId="73447475" wp14:editId="18340ECA">
                <wp:simplePos x="0" y="0"/>
                <wp:positionH relativeFrom="margin">
                  <wp:posOffset>0</wp:posOffset>
                </wp:positionH>
                <wp:positionV relativeFrom="paragraph">
                  <wp:posOffset>194945</wp:posOffset>
                </wp:positionV>
                <wp:extent cx="1605643" cy="275590"/>
                <wp:effectExtent l="0" t="0" r="13970" b="10160"/>
                <wp:wrapNone/>
                <wp:docPr id="1194262591" name="Textfeld 1"/>
                <wp:cNvGraphicFramePr/>
                <a:graphic xmlns:a="http://schemas.openxmlformats.org/drawingml/2006/main">
                  <a:graphicData uri="http://schemas.microsoft.com/office/word/2010/wordprocessingShape">
                    <wps:wsp>
                      <wps:cNvSpPr txBox="1"/>
                      <wps:spPr>
                        <a:xfrm>
                          <a:off x="0" y="0"/>
                          <a:ext cx="1605643" cy="275590"/>
                        </a:xfrm>
                        <a:prstGeom prst="rect">
                          <a:avLst/>
                        </a:prstGeom>
                        <a:solidFill>
                          <a:schemeClr val="bg1">
                            <a:lumMod val="95000"/>
                          </a:schemeClr>
                        </a:solidFill>
                        <a:ln w="6350">
                          <a:solidFill>
                            <a:schemeClr val="bg1"/>
                          </a:solidFill>
                        </a:ln>
                      </wps:spPr>
                      <wps:txbx>
                        <w:txbxContent>
                          <w:p w14:paraId="27029E59" w14:textId="0F1DE95F" w:rsidR="003D4288" w:rsidRPr="00280095" w:rsidRDefault="005F021D" w:rsidP="003D4288">
                            <w:pPr>
                              <w:rPr>
                                <w:sz w:val="20"/>
                                <w:szCs w:val="18"/>
                              </w:rPr>
                            </w:pPr>
                            <w:r>
                              <w:rPr>
                                <w:sz w:val="20"/>
                                <w:szCs w:val="18"/>
                              </w:rPr>
                              <w:t>26_9575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3447475" id="_x0000_s1027" type="#_x0000_t202" style="position:absolute;left:0;text-align:left;margin-left:0;margin-top:15.35pt;width:126.45pt;height:21.7pt;z-index:2516582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" fillcolor="#f2f2f2 [3052]" strokecolor="white [3212]" strokeweight=".5pt">
                <v:textbox>
                  <w:txbxContent>
                    <w:p w14:paraId="27029E59" w14:textId="0F1DE95F" w:rsidR="003D4288" w:rsidRPr="00280095" w:rsidRDefault="005F021D" w:rsidP="003D4288">
                      <w:pPr>
                        <w:rPr>
                          <w:sz w:val="20"/>
                          <w:szCs w:val="18"/>
                        </w:rPr>
                      </w:pPr>
                      <w:r>
                        <w:rPr>
                          <w:sz w:val="20"/>
                          <w:szCs w:val="18"/>
                        </w:rPr>
                        <w:t>26_9575</w:t>
                      </w:r>
                    </w:p>
                  </w:txbxContent>
                </v:textbox>
                <w10:wrap anchorx="margin"/>
              </v:shape>
            </w:pict>
          </mc:Fallback>
        </mc:AlternateContent>
      </w:r>
      <w:r w:rsidR="0051249D">
        <w:rPr>
          <w:sz w:val="16"/>
          <w:szCs w:val="16"/>
        </w:rPr>
        <w:t>Firmenbezeichnung Auftraggeber</w:t>
      </w:r>
    </w:p>
    <w:p w14:paraId="38FFB88E" w14:textId="761FA3C6" w:rsidR="00840EB0" w:rsidRDefault="001E3F6B" w:rsidP="00840EB0">
      <w:pPr>
        <w:rPr>
          <w:b/>
          <w:bCs/>
          <w:sz w:val="16"/>
          <w:szCs w:val="16"/>
        </w:rPr>
      </w:pPr>
      <w:r>
        <w:rPr>
          <w:noProof/>
        </w:rPr>
        <mc:AlternateContent>
          <mc:Choice Requires="wps">
            <w:drawing>
              <wp:anchor distT="0" distB="0" distL="114300" distR="114300" simplePos="0" relativeHeight="251658254" behindDoc="0" locked="0" layoutInCell="1" allowOverlap="1" wp14:anchorId="03FF6CA1" wp14:editId="20280EDC">
                <wp:simplePos x="0" y="0"/>
                <wp:positionH relativeFrom="margin">
                  <wp:posOffset>1635760</wp:posOffset>
                </wp:positionH>
                <wp:positionV relativeFrom="paragraph">
                  <wp:posOffset>4445</wp:posOffset>
                </wp:positionV>
                <wp:extent cx="4284980" cy="275590"/>
                <wp:effectExtent l="0" t="0" r="20320" b="10160"/>
                <wp:wrapNone/>
                <wp:docPr id="1636000168" name="Textfeld 1"/>
                <wp:cNvGraphicFramePr/>
                <a:graphic xmlns:a="http://schemas.openxmlformats.org/drawingml/2006/main">
                  <a:graphicData uri="http://schemas.microsoft.com/office/word/2010/wordprocessingShape">
                    <wps:wsp>
                      <wps:cNvSpPr txBox="1"/>
                      <wps:spPr>
                        <a:xfrm>
                          <a:off x="0" y="0"/>
                          <a:ext cx="4284980" cy="275590"/>
                        </a:xfrm>
                        <a:prstGeom prst="rect">
                          <a:avLst/>
                        </a:prstGeom>
                        <a:solidFill>
                          <a:schemeClr val="bg1">
                            <a:lumMod val="95000"/>
                          </a:schemeClr>
                        </a:solidFill>
                        <a:ln w="6350">
                          <a:solidFill>
                            <a:schemeClr val="bg1"/>
                          </a:solidFill>
                        </a:ln>
                      </wps:spPr>
                      <wps:txbx>
                        <w:txbxContent>
                          <w:p w14:paraId="6A21320D" w14:textId="0F1F50A0" w:rsidR="007553C7" w:rsidRPr="00280095" w:rsidRDefault="005F021D" w:rsidP="007553C7">
                            <w:pPr>
                              <w:rPr>
                                <w:sz w:val="20"/>
                                <w:szCs w:val="18"/>
                              </w:rPr>
                            </w:pPr>
                            <w:r w:rsidRPr="005F021D">
                              <w:rPr>
                                <w:sz w:val="20"/>
                                <w:szCs w:val="18"/>
                              </w:rPr>
                              <w:t>Straßenbauarbeiten für den Energieknoten Werderland in Bremen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3FF6CA1" id="_x0000_s1028" type="#_x0000_t202" style="position:absolute;left:0;text-align:left;margin-left:128.8pt;margin-top:.35pt;width:337.4pt;height:21.7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" fillcolor="#f2f2f2 [3052]" strokecolor="white [3212]" strokeweight=".5pt">
                <v:textbox>
                  <w:txbxContent>
                    <w:p w14:paraId="6A21320D" w14:textId="0F1F50A0" w:rsidR="007553C7" w:rsidRPr="00280095" w:rsidRDefault="005F021D" w:rsidP="007553C7">
                      <w:pPr>
                        <w:rPr>
                          <w:sz w:val="20"/>
                          <w:szCs w:val="18"/>
                        </w:rPr>
                      </w:pPr>
                      <w:r w:rsidRPr="005F021D">
                        <w:rPr>
                          <w:sz w:val="20"/>
                          <w:szCs w:val="18"/>
                        </w:rPr>
                        <w:t>Straßenbauarbeiten für den Energieknoten Werderland in Bremen</w:t>
                      </w:r>
                    </w:p>
                  </w:txbxContent>
                </v:textbox>
                <w10:wrap anchorx="margin"/>
              </v:shape>
            </w:pict>
          </mc:Fallback>
        </mc:AlternateContent>
      </w:r>
    </w:p>
    <w:p w14:paraId="741236FF" w14:textId="308A53B3" w:rsidR="00CD5F84" w:rsidRPr="003D3FD2" w:rsidRDefault="00CD5F84" w:rsidP="0051249D">
      <w:pPr>
        <w:rPr>
          <w:sz w:val="4"/>
          <w:szCs w:val="4"/>
        </w:rPr>
      </w:pPr>
    </w:p>
    <w:p w14:paraId="314B8669" w14:textId="04D2C5AE" w:rsidR="0051249D" w:rsidRDefault="00D41B7B" w:rsidP="00D1512F">
      <w:pPr>
        <w:tabs>
          <w:tab w:val="left" w:pos="2608"/>
        </w:tabs>
        <w:rPr>
          <w:sz w:val="16"/>
          <w:szCs w:val="16"/>
        </w:rPr>
      </w:pPr>
      <w:r>
        <w:rPr>
          <w:noProof/>
        </w:rPr>
        <mc:AlternateContent>
          <mc:Choice Requires="wps">
            <w:drawing>
              <wp:anchor distT="0" distB="0" distL="114300" distR="114300" simplePos="0" relativeHeight="251658264" behindDoc="0" locked="0" layoutInCell="1" allowOverlap="1" wp14:anchorId="1EF14B79" wp14:editId="2C9FBA02">
                <wp:simplePos x="0" y="0"/>
                <wp:positionH relativeFrom="margin">
                  <wp:align>right</wp:align>
                </wp:positionH>
                <wp:positionV relativeFrom="page">
                  <wp:posOffset>2671482</wp:posOffset>
                </wp:positionV>
                <wp:extent cx="5921935" cy="275590"/>
                <wp:effectExtent l="0" t="0" r="22225" b="10160"/>
                <wp:wrapNone/>
                <wp:docPr id="883704436" name="Textfeld 1"/>
                <wp:cNvGraphicFramePr/>
                <a:graphic xmlns:a="http://schemas.openxmlformats.org/drawingml/2006/main">
                  <a:graphicData uri="http://schemas.microsoft.com/office/word/2010/wordprocessingShape">
                    <wps:wsp>
                      <wps:cNvSpPr txBox="1"/>
                      <wps:spPr>
                        <a:xfrm>
                          <a:off x="0" y="0"/>
                          <a:ext cx="5921935" cy="275590"/>
                        </a:xfrm>
                        <a:prstGeom prst="rect">
                          <a:avLst/>
                        </a:prstGeom>
                        <a:solidFill>
                          <a:schemeClr val="bg1">
                            <a:lumMod val="95000"/>
                          </a:schemeClr>
                        </a:solidFill>
                        <a:ln w="6350">
                          <a:solidFill>
                            <a:schemeClr val="bg1"/>
                          </a:solidFill>
                        </a:ln>
                      </wps:spPr>
                      <wps:txbx>
                        <w:txbxContent>
                          <w:p w14:paraId="4B3EC288" w14:textId="4C94AA2A" w:rsidR="007553C7" w:rsidRPr="00F33F73" w:rsidRDefault="007553C7" w:rsidP="007553C7">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EF14B79" id="_x0000_s1029" type="#_x0000_t202" style="position:absolute;left:0;text-align:left;margin-left:415.1pt;margin-top:210.35pt;width:466.3pt;height:21.7pt;z-index:251658264;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" fillcolor="#f2f2f2 [3052]" strokecolor="white [3212]" strokeweight=".5pt">
                <v:textbox>
                  <w:txbxContent>
                    <w:p w14:paraId="4B3EC288" w14:textId="4C94AA2A" w:rsidR="007553C7" w:rsidRPr="00F33F73" w:rsidRDefault="007553C7" w:rsidP="007553C7">
                      <w:pPr>
                        <w:rPr>
                          <w:sz w:val="20"/>
                          <w:szCs w:val="18"/>
                        </w:rPr>
                      </w:pPr>
                    </w:p>
                  </w:txbxContent>
                </v:textbox>
                <w10:wrap anchorx="margin" anchory="page"/>
              </v:shape>
            </w:pict>
          </mc:Fallback>
        </mc:AlternateContent>
      </w:r>
      <w:r w:rsidR="005F021D">
        <w:rPr>
          <w:sz w:val="16"/>
          <w:szCs w:val="16"/>
        </w:rPr>
        <w:t>Vergabe</w:t>
      </w:r>
      <w:r w:rsidR="0051249D">
        <w:rPr>
          <w:sz w:val="16"/>
          <w:szCs w:val="16"/>
        </w:rPr>
        <w:t>nummer</w:t>
      </w:r>
      <w:r w:rsidR="00D1512F">
        <w:rPr>
          <w:sz w:val="16"/>
          <w:szCs w:val="16"/>
        </w:rPr>
        <w:tab/>
      </w:r>
      <w:r w:rsidR="006C2BE8">
        <w:rPr>
          <w:sz w:val="16"/>
          <w:szCs w:val="16"/>
        </w:rPr>
        <w:t>Titel EU-Vergabe</w:t>
      </w:r>
    </w:p>
    <w:p w14:paraId="6C4A0D67" w14:textId="0325D8C5" w:rsidR="001673BB" w:rsidRDefault="001673BB" w:rsidP="00840EB0">
      <w:pPr>
        <w:rPr>
          <w:b/>
          <w:sz w:val="2"/>
          <w:szCs w:val="2"/>
        </w:rPr>
      </w:pPr>
    </w:p>
    <w:p w14:paraId="391F7AC4" w14:textId="77777777" w:rsidR="00FD6B0D" w:rsidRPr="00440290" w:rsidRDefault="00FD6B0D" w:rsidP="0051249D">
      <w:pPr>
        <w:rPr>
          <w:b/>
          <w:bCs/>
          <w:sz w:val="6"/>
          <w:szCs w:val="6"/>
        </w:rPr>
      </w:pPr>
    </w:p>
    <w:p w14:paraId="06C38121" w14:textId="49FB937E" w:rsidR="00840EB0" w:rsidRPr="006748C5" w:rsidRDefault="00840EB0" w:rsidP="00840EB0">
      <w:pPr>
        <w:rPr>
          <w:b/>
          <w:sz w:val="2"/>
          <w:szCs w:val="2"/>
        </w:rPr>
      </w:pPr>
    </w:p>
    <w:p w14:paraId="2CF93BE4" w14:textId="2096DDFC" w:rsidR="00840EB0" w:rsidRPr="00472E4D" w:rsidRDefault="00D90161" w:rsidP="00840EB0">
      <w:pPr>
        <w:rPr>
          <w:b/>
          <w:bCs/>
          <w:sz w:val="16"/>
          <w:szCs w:val="16"/>
        </w:rPr>
      </w:pPr>
      <w:r>
        <w:rPr>
          <w:sz w:val="16"/>
          <w:szCs w:val="16"/>
        </w:rPr>
        <w:t>Name des Bieters</w:t>
      </w:r>
    </w:p>
    <w:p w14:paraId="6EBFE415" w14:textId="56CED680" w:rsidR="001673BB" w:rsidRDefault="00DB4D6D" w:rsidP="00840EB0">
      <w:pPr>
        <w:rPr>
          <w:b/>
          <w:bCs/>
          <w:sz w:val="2"/>
          <w:szCs w:val="2"/>
        </w:rPr>
      </w:pPr>
      <w:r>
        <w:rPr>
          <w:noProof/>
        </w:rPr>
        <mc:AlternateContent>
          <mc:Choice Requires="wps">
            <w:drawing>
              <wp:anchor distT="0" distB="0" distL="114300" distR="114300" simplePos="0" relativeHeight="251658262" behindDoc="0" locked="0" layoutInCell="1" allowOverlap="1" wp14:anchorId="34E8EE94" wp14:editId="19081E04">
                <wp:simplePos x="0" y="0"/>
                <wp:positionH relativeFrom="margin">
                  <wp:posOffset>4641850</wp:posOffset>
                </wp:positionH>
                <wp:positionV relativeFrom="paragraph">
                  <wp:posOffset>-1270</wp:posOffset>
                </wp:positionV>
                <wp:extent cx="1271905" cy="275590"/>
                <wp:effectExtent l="0" t="0" r="23495" b="10160"/>
                <wp:wrapNone/>
                <wp:docPr id="278730487" name="Textfeld 1"/>
                <wp:cNvGraphicFramePr/>
                <a:graphic xmlns:a="http://schemas.openxmlformats.org/drawingml/2006/main">
                  <a:graphicData uri="http://schemas.microsoft.com/office/word/2010/wordprocessingShape">
                    <wps:wsp>
                      <wps:cNvSpPr txBox="1"/>
                      <wps:spPr>
                        <a:xfrm>
                          <a:off x="0" y="0"/>
                          <a:ext cx="1271905" cy="275590"/>
                        </a:xfrm>
                        <a:prstGeom prst="rect">
                          <a:avLst/>
                        </a:prstGeom>
                        <a:solidFill>
                          <a:schemeClr val="bg1">
                            <a:lumMod val="95000"/>
                          </a:schemeClr>
                        </a:solidFill>
                        <a:ln w="6350">
                          <a:solidFill>
                            <a:schemeClr val="bg1"/>
                          </a:solidFill>
                        </a:ln>
                      </wps:spPr>
                      <wps:txbx>
                        <w:txbxContent>
                          <w:p w14:paraId="7C613D58" w14:textId="3B0D636F" w:rsidR="00BC6E18" w:rsidRPr="0021758C" w:rsidRDefault="00BC6E18" w:rsidP="00BC6E18">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4E8EE94" id="_x0000_s1030" type="#_x0000_t202" style="position:absolute;left:0;text-align:left;margin-left:365.5pt;margin-top:-.1pt;width:100.15pt;height:21.7pt;z-index:25165826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" fillcolor="#f2f2f2 [3052]" strokecolor="white [3212]" strokeweight=".5pt">
                <v:textbox>
                  <w:txbxContent>
                    <w:p w14:paraId="7C613D58" w14:textId="3B0D636F" w:rsidR="00BC6E18" w:rsidRPr="0021758C" w:rsidRDefault="00BC6E18" w:rsidP="00BC6E18">
                      <w:pPr>
                        <w:rPr>
                          <w:sz w:val="20"/>
                          <w:szCs w:val="18"/>
                        </w:rPr>
                      </w:pPr>
                    </w:p>
                  </w:txbxContent>
                </v:textbox>
                <w10:wrap anchorx="margin"/>
              </v:shape>
            </w:pict>
          </mc:Fallback>
        </mc:AlternateContent>
      </w:r>
      <w:r>
        <w:rPr>
          <w:noProof/>
        </w:rPr>
        <mc:AlternateContent>
          <mc:Choice Requires="wps">
            <w:drawing>
              <wp:anchor distT="0" distB="0" distL="114300" distR="114300" simplePos="0" relativeHeight="251658265" behindDoc="0" locked="0" layoutInCell="1" allowOverlap="1" wp14:anchorId="2F6A0B21" wp14:editId="677BE1BF">
                <wp:simplePos x="0" y="0"/>
                <wp:positionH relativeFrom="margin">
                  <wp:posOffset>0</wp:posOffset>
                </wp:positionH>
                <wp:positionV relativeFrom="page">
                  <wp:posOffset>3173095</wp:posOffset>
                </wp:positionV>
                <wp:extent cx="1833282" cy="275590"/>
                <wp:effectExtent l="0" t="0" r="14605" b="10160"/>
                <wp:wrapNone/>
                <wp:docPr id="170436102" name="Textfeld 1"/>
                <wp:cNvGraphicFramePr/>
                <a:graphic xmlns:a="http://schemas.openxmlformats.org/drawingml/2006/main">
                  <a:graphicData uri="http://schemas.microsoft.com/office/word/2010/wordprocessingShape">
                    <wps:wsp>
                      <wps:cNvSpPr txBox="1"/>
                      <wps:spPr>
                        <a:xfrm>
                          <a:off x="0" y="0"/>
                          <a:ext cx="1833282" cy="275590"/>
                        </a:xfrm>
                        <a:prstGeom prst="rect">
                          <a:avLst/>
                        </a:prstGeom>
                        <a:solidFill>
                          <a:schemeClr val="bg1">
                            <a:lumMod val="95000"/>
                          </a:schemeClr>
                        </a:solidFill>
                        <a:ln w="6350">
                          <a:solidFill>
                            <a:schemeClr val="bg1"/>
                          </a:solidFill>
                        </a:ln>
                      </wps:spPr>
                      <wps:txbx>
                        <w:txbxContent>
                          <w:p w14:paraId="2B88243B" w14:textId="5BAF5660" w:rsidR="00840EB0" w:rsidRPr="0021758C" w:rsidRDefault="00840EB0" w:rsidP="00840EB0">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F6A0B21" id="_x0000_s1031" type="#_x0000_t202" style="position:absolute;left:0;text-align:left;margin-left:0;margin-top:249.85pt;width:144.35pt;height:21.7pt;z-index:251658265;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" fillcolor="#f2f2f2 [3052]" strokecolor="white [3212]" strokeweight=".5pt">
                <v:textbox>
                  <w:txbxContent>
                    <w:p w14:paraId="2B88243B" w14:textId="5BAF5660" w:rsidR="00840EB0" w:rsidRPr="0021758C" w:rsidRDefault="00840EB0" w:rsidP="00840EB0">
                      <w:pPr>
                        <w:rPr>
                          <w:sz w:val="20"/>
                          <w:szCs w:val="18"/>
                        </w:rPr>
                      </w:pPr>
                    </w:p>
                  </w:txbxContent>
                </v:textbox>
                <w10:wrap anchorx="margin" anchory="page"/>
              </v:shape>
            </w:pict>
          </mc:Fallback>
        </mc:AlternateContent>
      </w:r>
      <w:r>
        <w:rPr>
          <w:noProof/>
        </w:rPr>
        <mc:AlternateContent>
          <mc:Choice Requires="wps">
            <w:drawing>
              <wp:anchor distT="0" distB="0" distL="114300" distR="114300" simplePos="0" relativeHeight="251658266" behindDoc="0" locked="0" layoutInCell="1" allowOverlap="1" wp14:anchorId="5CFF8CF0" wp14:editId="16904344">
                <wp:simplePos x="0" y="0"/>
                <wp:positionH relativeFrom="page">
                  <wp:posOffset>2747010</wp:posOffset>
                </wp:positionH>
                <wp:positionV relativeFrom="page">
                  <wp:posOffset>3171825</wp:posOffset>
                </wp:positionV>
                <wp:extent cx="488053" cy="275590"/>
                <wp:effectExtent l="0" t="0" r="26670" b="10160"/>
                <wp:wrapNone/>
                <wp:docPr id="1551108407" name="Textfeld 1"/>
                <wp:cNvGraphicFramePr/>
                <a:graphic xmlns:a="http://schemas.openxmlformats.org/drawingml/2006/main">
                  <a:graphicData uri="http://schemas.microsoft.com/office/word/2010/wordprocessingShape">
                    <wps:wsp>
                      <wps:cNvSpPr txBox="1"/>
                      <wps:spPr>
                        <a:xfrm>
                          <a:off x="0" y="0"/>
                          <a:ext cx="488053" cy="275590"/>
                        </a:xfrm>
                        <a:prstGeom prst="rect">
                          <a:avLst/>
                        </a:prstGeom>
                        <a:solidFill>
                          <a:schemeClr val="bg1">
                            <a:lumMod val="95000"/>
                          </a:schemeClr>
                        </a:solidFill>
                        <a:ln w="6350">
                          <a:solidFill>
                            <a:schemeClr val="bg1"/>
                          </a:solidFill>
                        </a:ln>
                      </wps:spPr>
                      <wps:txbx>
                        <w:txbxContent>
                          <w:p w14:paraId="3C51D1D1" w14:textId="4D4142DF" w:rsidR="00840EB0" w:rsidRPr="00280095" w:rsidRDefault="00840EB0" w:rsidP="00840EB0">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CFF8CF0" id="_x0000_s1032" type="#_x0000_t202" style="position:absolute;left:0;text-align:left;margin-left:216.3pt;margin-top:249.75pt;width:38.45pt;height:21.7pt;z-index:25165826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" fillcolor="#f2f2f2 [3052]" strokecolor="white [3212]" strokeweight=".5pt">
                <v:textbox>
                  <w:txbxContent>
                    <w:p w14:paraId="3C51D1D1" w14:textId="4D4142DF" w:rsidR="00840EB0" w:rsidRPr="00280095" w:rsidRDefault="00840EB0" w:rsidP="00840EB0">
                      <w:pPr>
                        <w:rPr>
                          <w:sz w:val="20"/>
                          <w:szCs w:val="18"/>
                        </w:rPr>
                      </w:pPr>
                    </w:p>
                  </w:txbxContent>
                </v:textbox>
                <w10:wrap anchorx="page" anchory="page"/>
              </v:shape>
            </w:pict>
          </mc:Fallback>
        </mc:AlternateContent>
      </w:r>
      <w:r>
        <w:rPr>
          <w:noProof/>
        </w:rPr>
        <mc:AlternateContent>
          <mc:Choice Requires="wps">
            <w:drawing>
              <wp:anchor distT="0" distB="0" distL="114300" distR="114300" simplePos="0" relativeHeight="251658267" behindDoc="0" locked="0" layoutInCell="1" allowOverlap="1" wp14:anchorId="5580F198" wp14:editId="37714A3E">
                <wp:simplePos x="0" y="0"/>
                <wp:positionH relativeFrom="page">
                  <wp:posOffset>3254375</wp:posOffset>
                </wp:positionH>
                <wp:positionV relativeFrom="page">
                  <wp:posOffset>3171825</wp:posOffset>
                </wp:positionV>
                <wp:extent cx="550806" cy="275590"/>
                <wp:effectExtent l="0" t="0" r="20955" b="10160"/>
                <wp:wrapNone/>
                <wp:docPr id="425391254" name="Textfeld 1"/>
                <wp:cNvGraphicFramePr/>
                <a:graphic xmlns:a="http://schemas.openxmlformats.org/drawingml/2006/main">
                  <a:graphicData uri="http://schemas.microsoft.com/office/word/2010/wordprocessingShape">
                    <wps:wsp>
                      <wps:cNvSpPr txBox="1"/>
                      <wps:spPr>
                        <a:xfrm>
                          <a:off x="0" y="0"/>
                          <a:ext cx="550806" cy="275590"/>
                        </a:xfrm>
                        <a:prstGeom prst="rect">
                          <a:avLst/>
                        </a:prstGeom>
                        <a:solidFill>
                          <a:schemeClr val="bg1">
                            <a:lumMod val="95000"/>
                          </a:schemeClr>
                        </a:solidFill>
                        <a:ln w="6350">
                          <a:solidFill>
                            <a:schemeClr val="bg1"/>
                          </a:solidFill>
                        </a:ln>
                      </wps:spPr>
                      <wps:txbx>
                        <w:txbxContent>
                          <w:p w14:paraId="41FE06FC" w14:textId="7CB17504" w:rsidR="00840EB0" w:rsidRPr="0021758C" w:rsidRDefault="00840EB0" w:rsidP="00840EB0">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580F198" id="_x0000_s1033" type="#_x0000_t202" style="position:absolute;left:0;text-align:left;margin-left:256.25pt;margin-top:249.75pt;width:43.35pt;height:21.7pt;z-index:25165826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" fillcolor="#f2f2f2 [3052]" strokecolor="white [3212]" strokeweight=".5pt">
                <v:textbox>
                  <w:txbxContent>
                    <w:p w14:paraId="41FE06FC" w14:textId="7CB17504" w:rsidR="00840EB0" w:rsidRPr="0021758C" w:rsidRDefault="00840EB0" w:rsidP="00840EB0">
                      <w:pPr>
                        <w:rPr>
                          <w:sz w:val="20"/>
                          <w:szCs w:val="18"/>
                        </w:rPr>
                      </w:pPr>
                    </w:p>
                  </w:txbxContent>
                </v:textbox>
                <w10:wrap anchorx="page" anchory="page"/>
              </v:shape>
            </w:pict>
          </mc:Fallback>
        </mc:AlternateContent>
      </w:r>
      <w:r>
        <w:rPr>
          <w:noProof/>
        </w:rPr>
        <mc:AlternateContent>
          <mc:Choice Requires="wps">
            <w:drawing>
              <wp:anchor distT="0" distB="0" distL="114300" distR="114300" simplePos="0" relativeHeight="251658257" behindDoc="0" locked="0" layoutInCell="1" allowOverlap="1" wp14:anchorId="072EFE72" wp14:editId="1039EB64">
                <wp:simplePos x="0" y="0"/>
                <wp:positionH relativeFrom="column">
                  <wp:posOffset>2919730</wp:posOffset>
                </wp:positionH>
                <wp:positionV relativeFrom="paragraph">
                  <wp:posOffset>-1270</wp:posOffset>
                </wp:positionV>
                <wp:extent cx="1706656" cy="275590"/>
                <wp:effectExtent l="0" t="0" r="27305" b="10160"/>
                <wp:wrapNone/>
                <wp:docPr id="2056710890" name="Textfeld 1"/>
                <wp:cNvGraphicFramePr/>
                <a:graphic xmlns:a="http://schemas.openxmlformats.org/drawingml/2006/main">
                  <a:graphicData uri="http://schemas.microsoft.com/office/word/2010/wordprocessingShape">
                    <wps:wsp>
                      <wps:cNvSpPr txBox="1"/>
                      <wps:spPr>
                        <a:xfrm>
                          <a:off x="0" y="0"/>
                          <a:ext cx="1706656" cy="275590"/>
                        </a:xfrm>
                        <a:prstGeom prst="rect">
                          <a:avLst/>
                        </a:prstGeom>
                        <a:solidFill>
                          <a:schemeClr val="bg1">
                            <a:lumMod val="95000"/>
                          </a:schemeClr>
                        </a:solidFill>
                        <a:ln w="6350">
                          <a:solidFill>
                            <a:schemeClr val="bg1"/>
                          </a:solidFill>
                        </a:ln>
                      </wps:spPr>
                      <wps:txbx>
                        <w:txbxContent>
                          <w:p w14:paraId="73D0A394" w14:textId="5BD84048" w:rsidR="00840EB0" w:rsidRPr="00F33F73" w:rsidRDefault="00840EB0" w:rsidP="00840EB0">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72EFE72" id="_x0000_s1034" type="#_x0000_t202" style="position:absolute;left:0;text-align:left;margin-left:229.9pt;margin-top:-.1pt;width:134.4pt;height:21.7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" fillcolor="#f2f2f2 [3052]" strokecolor="white [3212]" strokeweight=".5pt">
                <v:textbox>
                  <w:txbxContent>
                    <w:p w14:paraId="73D0A394" w14:textId="5BD84048" w:rsidR="00840EB0" w:rsidRPr="00F33F73" w:rsidRDefault="00840EB0" w:rsidP="00840EB0">
                      <w:pPr>
                        <w:rPr>
                          <w:sz w:val="20"/>
                          <w:szCs w:val="18"/>
                        </w:rPr>
                      </w:pPr>
                    </w:p>
                  </w:txbxContent>
                </v:textbox>
              </v:shape>
            </w:pict>
          </mc:Fallback>
        </mc:AlternateContent>
      </w:r>
    </w:p>
    <w:p w14:paraId="21F5B06A" w14:textId="1D35A31F" w:rsidR="00FD6B0D" w:rsidRPr="00F41496" w:rsidRDefault="00FD6B0D" w:rsidP="00D90161">
      <w:pPr>
        <w:rPr>
          <w:sz w:val="16"/>
          <w:szCs w:val="16"/>
        </w:rPr>
      </w:pPr>
    </w:p>
    <w:p w14:paraId="4368FE35" w14:textId="30F04892" w:rsidR="00D90161" w:rsidRDefault="00D90161" w:rsidP="00E00053">
      <w:pPr>
        <w:tabs>
          <w:tab w:val="left" w:pos="2920"/>
          <w:tab w:val="left" w:pos="3714"/>
          <w:tab w:val="left" w:pos="4593"/>
          <w:tab w:val="left" w:pos="7314"/>
        </w:tabs>
        <w:rPr>
          <w:sz w:val="16"/>
          <w:szCs w:val="16"/>
        </w:rPr>
      </w:pPr>
      <w:r>
        <w:rPr>
          <w:sz w:val="16"/>
          <w:szCs w:val="16"/>
        </w:rPr>
        <w:t>Straße</w:t>
      </w:r>
      <w:r w:rsidR="00D1512F">
        <w:tab/>
      </w:r>
      <w:proofErr w:type="spellStart"/>
      <w:r w:rsidRPr="00814152">
        <w:rPr>
          <w:sz w:val="16"/>
          <w:szCs w:val="16"/>
        </w:rPr>
        <w:t>Hs</w:t>
      </w:r>
      <w:r w:rsidR="00A72E44">
        <w:rPr>
          <w:sz w:val="16"/>
          <w:szCs w:val="16"/>
        </w:rPr>
        <w:t>nr</w:t>
      </w:r>
      <w:proofErr w:type="spellEnd"/>
      <w:r w:rsidR="00A72E44">
        <w:rPr>
          <w:sz w:val="16"/>
          <w:szCs w:val="16"/>
        </w:rPr>
        <w:t>.</w:t>
      </w:r>
      <w:r w:rsidR="00D1512F">
        <w:rPr>
          <w:sz w:val="16"/>
          <w:szCs w:val="16"/>
        </w:rPr>
        <w:tab/>
      </w:r>
      <w:r w:rsidRPr="00814152">
        <w:rPr>
          <w:sz w:val="16"/>
          <w:szCs w:val="16"/>
        </w:rPr>
        <w:t>PLZ</w:t>
      </w:r>
      <w:r w:rsidR="00D1512F">
        <w:tab/>
      </w:r>
      <w:r w:rsidRPr="00814152">
        <w:rPr>
          <w:sz w:val="16"/>
          <w:szCs w:val="16"/>
        </w:rPr>
        <w:t>Ort</w:t>
      </w:r>
      <w:r w:rsidR="00BC6E18">
        <w:rPr>
          <w:sz w:val="16"/>
          <w:szCs w:val="16"/>
        </w:rPr>
        <w:tab/>
      </w:r>
      <w:r w:rsidR="00EB373D">
        <w:rPr>
          <w:sz w:val="16"/>
          <w:szCs w:val="16"/>
        </w:rPr>
        <w:t>Land</w:t>
      </w:r>
      <w:r w:rsidR="00BC6E18">
        <w:rPr>
          <w:sz w:val="16"/>
          <w:szCs w:val="16"/>
        </w:rPr>
        <w:t xml:space="preserve"> </w:t>
      </w:r>
    </w:p>
    <w:p w14:paraId="7385A231" w14:textId="4ADE3D90" w:rsidR="00952AEA" w:rsidRPr="009C59DD" w:rsidRDefault="00952AEA" w:rsidP="00D90161">
      <w:pPr>
        <w:rPr>
          <w:sz w:val="2"/>
          <w:szCs w:val="2"/>
        </w:rPr>
      </w:pPr>
    </w:p>
    <w:p w14:paraId="2B5B3786" w14:textId="77777777" w:rsidR="005F021D" w:rsidRPr="005F021D" w:rsidRDefault="005F021D" w:rsidP="005F021D">
      <w:pPr>
        <w:pStyle w:val="Listenabsatz"/>
        <w:spacing w:line="240" w:lineRule="exact"/>
        <w:ind w:left="360"/>
        <w:rPr>
          <w:bCs/>
          <w:sz w:val="20"/>
          <w:lang w:val="de-DE"/>
        </w:rPr>
      </w:pPr>
    </w:p>
    <w:p w14:paraId="54D4E786" w14:textId="71CB9D37" w:rsidR="00F7265B" w:rsidRPr="005F021D" w:rsidRDefault="00BE5784" w:rsidP="002D21A2">
      <w:pPr>
        <w:pStyle w:val="Listenabsatz"/>
        <w:numPr>
          <w:ilvl w:val="0"/>
          <w:numId w:val="39"/>
        </w:numPr>
        <w:spacing w:line="240" w:lineRule="exact"/>
        <w:rPr>
          <w:bCs/>
          <w:sz w:val="20"/>
          <w:lang w:val="de-DE"/>
        </w:rPr>
      </w:pPr>
      <w:r w:rsidRPr="002D21A2">
        <w:rPr>
          <w:sz w:val="20"/>
          <w:lang w:val="de-DE"/>
        </w:rPr>
        <w:t>W</w:t>
      </w:r>
      <w:r w:rsidR="00F7265B" w:rsidRPr="002D21A2">
        <w:rPr>
          <w:sz w:val="20"/>
          <w:lang w:val="de-DE"/>
        </w:rPr>
        <w:t>ir</w:t>
      </w:r>
      <w:r w:rsidR="00F7265B" w:rsidRPr="5BCA5852">
        <w:rPr>
          <w:rStyle w:val="Funotenzeichen"/>
          <w:sz w:val="20"/>
        </w:rPr>
        <w:footnoteReference w:id="2"/>
      </w:r>
      <w:r w:rsidR="00F7265B" w:rsidRPr="002D21A2">
        <w:rPr>
          <w:sz w:val="20"/>
          <w:lang w:val="de-DE"/>
        </w:rPr>
        <w:t xml:space="preserve"> beantragen hiermit die Teilnahme an der Aussch</w:t>
      </w:r>
      <w:r w:rsidR="00D66D07" w:rsidRPr="002D21A2">
        <w:rPr>
          <w:sz w:val="20"/>
          <w:lang w:val="de-DE"/>
        </w:rPr>
        <w:t>reibung</w:t>
      </w:r>
      <w:r w:rsidR="00AA1B38" w:rsidRPr="002D21A2">
        <w:rPr>
          <w:sz w:val="20"/>
          <w:lang w:val="de-DE"/>
        </w:rPr>
        <w:t xml:space="preserve"> </w:t>
      </w:r>
      <w:r w:rsidR="003320B7" w:rsidRPr="002D21A2">
        <w:rPr>
          <w:sz w:val="20"/>
          <w:lang w:val="de-DE"/>
        </w:rPr>
        <w:t>zur oben genannten Vergabe.</w:t>
      </w:r>
    </w:p>
    <w:p w14:paraId="11AB3564" w14:textId="77777777" w:rsidR="005F021D" w:rsidRPr="005F021D" w:rsidRDefault="005F021D" w:rsidP="005F021D">
      <w:pPr>
        <w:pStyle w:val="Listenabsatz"/>
        <w:spacing w:line="240" w:lineRule="exact"/>
        <w:ind w:left="360"/>
        <w:rPr>
          <w:bCs/>
          <w:sz w:val="20"/>
          <w:lang w:val="de-DE"/>
        </w:rPr>
      </w:pPr>
    </w:p>
    <w:p w14:paraId="430E825F" w14:textId="77777777" w:rsidR="005F021D" w:rsidRPr="002D21A2" w:rsidRDefault="005F021D" w:rsidP="005F021D">
      <w:pPr>
        <w:pStyle w:val="Listenabsatz"/>
        <w:spacing w:line="240" w:lineRule="exact"/>
        <w:ind w:left="360"/>
        <w:rPr>
          <w:bCs/>
          <w:sz w:val="20"/>
          <w:lang w:val="de-DE"/>
        </w:rPr>
      </w:pPr>
    </w:p>
    <w:p w14:paraId="2783DE91" w14:textId="0751F575" w:rsidR="00F7265B" w:rsidRPr="005F021D" w:rsidRDefault="00F7265B" w:rsidP="002D21A2">
      <w:pPr>
        <w:pStyle w:val="Listenabsatz"/>
        <w:numPr>
          <w:ilvl w:val="0"/>
          <w:numId w:val="39"/>
        </w:numPr>
        <w:spacing w:line="240" w:lineRule="exact"/>
        <w:rPr>
          <w:sz w:val="20"/>
          <w:lang w:val="de-DE"/>
        </w:rPr>
      </w:pPr>
      <w:r w:rsidRPr="002D21A2">
        <w:rPr>
          <w:sz w:val="20"/>
          <w:lang w:val="de-DE"/>
        </w:rPr>
        <w:t xml:space="preserve">Wir sind uns bewusst, dass eine </w:t>
      </w:r>
      <w:r w:rsidR="6353CC5F" w:rsidRPr="002D21A2">
        <w:rPr>
          <w:sz w:val="20"/>
          <w:lang w:val="de-DE"/>
        </w:rPr>
        <w:t>vorsätzlich oder fahrlässig</w:t>
      </w:r>
      <w:r w:rsidR="6353CC5F" w:rsidRPr="002D21A2" w:rsidDel="00B70281">
        <w:rPr>
          <w:sz w:val="20"/>
          <w:lang w:val="de-DE"/>
        </w:rPr>
        <w:t xml:space="preserve"> </w:t>
      </w:r>
      <w:r w:rsidRPr="002D21A2">
        <w:rPr>
          <w:sz w:val="20"/>
          <w:lang w:val="de-DE"/>
        </w:rPr>
        <w:t xml:space="preserve">falsche Erklärung </w:t>
      </w:r>
      <w:r w:rsidR="004D3213" w:rsidRPr="002D21A2">
        <w:rPr>
          <w:sz w:val="20"/>
          <w:lang w:val="de-DE"/>
        </w:rPr>
        <w:t xml:space="preserve">bzw. Zurückhaltung </w:t>
      </w:r>
      <w:r w:rsidR="00BF4769" w:rsidRPr="002D21A2">
        <w:rPr>
          <w:sz w:val="20"/>
          <w:lang w:val="de-DE"/>
        </w:rPr>
        <w:t>von</w:t>
      </w:r>
      <w:r w:rsidR="004D3213" w:rsidRPr="002D21A2">
        <w:rPr>
          <w:sz w:val="20"/>
          <w:lang w:val="de-DE"/>
        </w:rPr>
        <w:t xml:space="preserve"> Au</w:t>
      </w:r>
      <w:r w:rsidR="00BF4769" w:rsidRPr="002D21A2">
        <w:rPr>
          <w:sz w:val="20"/>
          <w:lang w:val="de-DE"/>
        </w:rPr>
        <w:t>s</w:t>
      </w:r>
      <w:r w:rsidR="004D3213" w:rsidRPr="002D21A2">
        <w:rPr>
          <w:sz w:val="20"/>
          <w:lang w:val="de-DE"/>
        </w:rPr>
        <w:t>künfte</w:t>
      </w:r>
      <w:r w:rsidR="00BF4769" w:rsidRPr="002D21A2">
        <w:rPr>
          <w:sz w:val="20"/>
          <w:lang w:val="de-DE"/>
        </w:rPr>
        <w:t>n</w:t>
      </w:r>
      <w:r w:rsidR="004D3213" w:rsidRPr="002D21A2">
        <w:rPr>
          <w:sz w:val="20"/>
          <w:lang w:val="de-DE"/>
        </w:rPr>
        <w:t xml:space="preserve"> in Bezug auf Ausschlussgründe oder Eignungskriterien </w:t>
      </w:r>
      <w:r w:rsidRPr="002D21A2">
        <w:rPr>
          <w:sz w:val="20"/>
          <w:lang w:val="de-DE"/>
        </w:rPr>
        <w:t>z</w:t>
      </w:r>
      <w:r w:rsidRPr="002D21A2">
        <w:rPr>
          <w:bCs/>
          <w:sz w:val="20"/>
          <w:lang w:val="de-DE"/>
        </w:rPr>
        <w:t xml:space="preserve">um Ausschluss vom Vergabewettbewerb führen kann. </w:t>
      </w:r>
    </w:p>
    <w:p w14:paraId="5D4CC1BA" w14:textId="77777777" w:rsidR="005F021D" w:rsidRPr="005F021D" w:rsidRDefault="005F021D" w:rsidP="005F021D">
      <w:pPr>
        <w:pStyle w:val="Listenabsatz"/>
        <w:rPr>
          <w:sz w:val="20"/>
          <w:lang w:val="de-DE"/>
        </w:rPr>
      </w:pPr>
    </w:p>
    <w:p w14:paraId="54C9D066" w14:textId="77777777" w:rsidR="005F021D" w:rsidRPr="002D21A2" w:rsidRDefault="005F021D" w:rsidP="005F021D">
      <w:pPr>
        <w:pStyle w:val="Listenabsatz"/>
        <w:spacing w:line="240" w:lineRule="exact"/>
        <w:ind w:left="360"/>
        <w:rPr>
          <w:sz w:val="20"/>
          <w:lang w:val="de-DE"/>
        </w:rPr>
      </w:pPr>
    </w:p>
    <w:p w14:paraId="436C5D93" w14:textId="0E50CA9A" w:rsidR="0093190E" w:rsidRPr="003D3FD2" w:rsidRDefault="0093190E" w:rsidP="002D21A2">
      <w:pPr>
        <w:pStyle w:val="Textkrper"/>
        <w:numPr>
          <w:ilvl w:val="0"/>
          <w:numId w:val="39"/>
        </w:numPr>
        <w:spacing w:line="240" w:lineRule="exact"/>
        <w:rPr>
          <w:rFonts w:cs="Arial"/>
          <w:sz w:val="20"/>
        </w:rPr>
      </w:pPr>
      <w:r w:rsidRPr="003D3FD2">
        <w:rPr>
          <w:rFonts w:cs="Arial"/>
          <w:sz w:val="20"/>
        </w:rPr>
        <w:t xml:space="preserve">Wir bewerben uns </w:t>
      </w:r>
      <w:r w:rsidR="00626DDC">
        <w:rPr>
          <w:rFonts w:cs="Arial"/>
          <w:sz w:val="20"/>
        </w:rPr>
        <w:t>als</w:t>
      </w:r>
    </w:p>
    <w:p w14:paraId="2F4EBA81" w14:textId="01A45EA4" w:rsidR="0093190E" w:rsidRPr="003D3FD2" w:rsidRDefault="0093190E" w:rsidP="003D3FD2">
      <w:pPr>
        <w:pStyle w:val="Textkrper"/>
        <w:spacing w:after="0" w:line="240" w:lineRule="exact"/>
        <w:rPr>
          <w:rFonts w:cs="Arial"/>
          <w:sz w:val="20"/>
        </w:rPr>
      </w:pPr>
      <w:r>
        <w:tab/>
      </w:r>
      <w:r w:rsidRPr="003D3FD2">
        <w:rPr>
          <w:rFonts w:ascii="MS Gothic" w:eastAsia="MS Gothic" w:hAnsi="MS Gothic" w:cs="Arial"/>
          <w:sz w:val="20"/>
        </w:rPr>
        <w:t>☐</w:t>
      </w:r>
      <w:r w:rsidR="000C27B0">
        <w:t xml:space="preserve"> </w:t>
      </w:r>
      <w:r w:rsidR="005020C7">
        <w:tab/>
      </w:r>
      <w:r w:rsidRPr="003D3FD2">
        <w:rPr>
          <w:rFonts w:cs="Arial"/>
          <w:sz w:val="20"/>
        </w:rPr>
        <w:t>Einzelbewerber</w:t>
      </w:r>
    </w:p>
    <w:p w14:paraId="05F293B9" w14:textId="19CF65DD" w:rsidR="001B4E20" w:rsidRDefault="0093190E" w:rsidP="003D3FD2">
      <w:pPr>
        <w:pStyle w:val="Textkrper"/>
        <w:spacing w:after="0" w:line="240" w:lineRule="exact"/>
        <w:rPr>
          <w:rFonts w:cs="Arial"/>
          <w:sz w:val="20"/>
        </w:rPr>
      </w:pPr>
      <w:r w:rsidRPr="003D3FD2">
        <w:rPr>
          <w:rFonts w:cs="Arial"/>
          <w:sz w:val="20"/>
        </w:rPr>
        <w:t xml:space="preserve"> </w:t>
      </w:r>
      <w:r>
        <w:tab/>
      </w:r>
      <w:r w:rsidRPr="003D3FD2">
        <w:rPr>
          <w:rFonts w:ascii="MS Gothic" w:eastAsia="MS Gothic" w:hAnsi="MS Gothic" w:cs="Arial"/>
          <w:sz w:val="20"/>
        </w:rPr>
        <w:t>☐</w:t>
      </w:r>
      <w:r w:rsidR="000C27B0">
        <w:t xml:space="preserve"> </w:t>
      </w:r>
      <w:r w:rsidR="005020C7">
        <w:tab/>
      </w:r>
      <w:r w:rsidR="00A65BD6" w:rsidRPr="003D3FD2">
        <w:rPr>
          <w:rFonts w:cs="Arial"/>
          <w:sz w:val="20"/>
        </w:rPr>
        <w:t>Bietergemeinschaft</w:t>
      </w:r>
      <w:r w:rsidRPr="003D3FD2">
        <w:rPr>
          <w:rFonts w:cs="Arial"/>
          <w:sz w:val="20"/>
        </w:rPr>
        <w:t xml:space="preserve"> </w:t>
      </w:r>
    </w:p>
    <w:p w14:paraId="04CB565F" w14:textId="77777777" w:rsidR="00EF0E5C" w:rsidRPr="002372B3" w:rsidRDefault="00EF0E5C" w:rsidP="003D3FD2">
      <w:pPr>
        <w:pStyle w:val="Textkrper"/>
        <w:spacing w:after="0" w:line="240" w:lineRule="exact"/>
        <w:rPr>
          <w:rFonts w:cs="Arial"/>
          <w:sz w:val="6"/>
          <w:szCs w:val="6"/>
        </w:rPr>
      </w:pPr>
    </w:p>
    <w:p w14:paraId="396AF54E" w14:textId="77777777" w:rsidR="00EF0E5C" w:rsidRDefault="00EF0E5C" w:rsidP="003D3FD2">
      <w:pPr>
        <w:pStyle w:val="Textkrper"/>
        <w:spacing w:after="0" w:line="240" w:lineRule="exact"/>
        <w:rPr>
          <w:rFonts w:cs="Arial"/>
          <w:sz w:val="20"/>
        </w:rPr>
      </w:pPr>
    </w:p>
    <w:p w14:paraId="221A9B7C" w14:textId="77777777" w:rsidR="005F021D" w:rsidRDefault="005F021D" w:rsidP="7D58E8CC">
      <w:pPr>
        <w:pStyle w:val="Textkrper"/>
        <w:spacing w:after="0" w:line="240" w:lineRule="exact"/>
        <w:rPr>
          <w:rFonts w:cs="Arial"/>
          <w:sz w:val="20"/>
        </w:rPr>
      </w:pPr>
    </w:p>
    <w:p w14:paraId="1D94A2E2" w14:textId="66C802A7" w:rsidR="0087322D" w:rsidRPr="00821E49" w:rsidRDefault="0087322D" w:rsidP="7D58E8CC">
      <w:pPr>
        <w:pStyle w:val="Textkrper"/>
        <w:spacing w:after="0" w:line="240" w:lineRule="exact"/>
        <w:rPr>
          <w:rFonts w:cs="Arial"/>
          <w:sz w:val="20"/>
        </w:rPr>
      </w:pPr>
      <w:r w:rsidRPr="00821E49">
        <w:rPr>
          <w:rFonts w:cs="Arial"/>
          <w:sz w:val="20"/>
        </w:rPr>
        <w:t>Anlagen zu diesem Teilnahmeantrag</w:t>
      </w:r>
    </w:p>
    <w:p w14:paraId="29572408" w14:textId="77777777" w:rsidR="00290ADB" w:rsidRPr="002372B3" w:rsidRDefault="00290ADB">
      <w:pPr>
        <w:tabs>
          <w:tab w:val="left" w:pos="426"/>
          <w:tab w:val="left" w:pos="1843"/>
        </w:tabs>
        <w:spacing w:after="0" w:line="240" w:lineRule="exact"/>
        <w:ind w:left="1843" w:hanging="1843"/>
        <w:rPr>
          <w:rFonts w:cs="Arial"/>
          <w:sz w:val="16"/>
          <w:szCs w:val="16"/>
        </w:rPr>
      </w:pPr>
    </w:p>
    <w:p w14:paraId="3C78898B" w14:textId="19EA02A8" w:rsidR="0087322D" w:rsidRDefault="00071272">
      <w:pPr>
        <w:tabs>
          <w:tab w:val="left" w:pos="426"/>
          <w:tab w:val="left" w:pos="1843"/>
        </w:tabs>
        <w:spacing w:after="0" w:line="240" w:lineRule="exact"/>
        <w:ind w:left="1843" w:hanging="1843"/>
        <w:rPr>
          <w:rFonts w:cs="Arial"/>
          <w:sz w:val="20"/>
        </w:rPr>
      </w:pPr>
      <w:proofErr w:type="gramStart"/>
      <w:r>
        <w:rPr>
          <w:rFonts w:cs="Arial"/>
          <w:sz w:val="20"/>
        </w:rPr>
        <w:t>TNA</w:t>
      </w:r>
      <w:r w:rsidR="0089003F">
        <w:rPr>
          <w:rFonts w:cs="Arial"/>
          <w:sz w:val="20"/>
        </w:rPr>
        <w:t xml:space="preserve"> Anlage</w:t>
      </w:r>
      <w:proofErr w:type="gramEnd"/>
      <w:r w:rsidR="0087322D" w:rsidRPr="00821E49">
        <w:rPr>
          <w:rFonts w:cs="Arial"/>
          <w:sz w:val="20"/>
        </w:rPr>
        <w:t xml:space="preserve"> </w:t>
      </w:r>
      <w:r w:rsidR="0056073D">
        <w:rPr>
          <w:rFonts w:cs="Arial"/>
          <w:sz w:val="20"/>
        </w:rPr>
        <w:t>3.</w:t>
      </w:r>
      <w:r w:rsidR="0087322D" w:rsidRPr="00821E49">
        <w:rPr>
          <w:rFonts w:cs="Arial"/>
          <w:sz w:val="20"/>
        </w:rPr>
        <w:t>1</w:t>
      </w:r>
      <w:r w:rsidR="0087322D">
        <w:tab/>
      </w:r>
      <w:r w:rsidR="0087322D" w:rsidRPr="00821E49">
        <w:rPr>
          <w:rFonts w:cs="Arial"/>
          <w:sz w:val="20"/>
        </w:rPr>
        <w:t xml:space="preserve">Unternehmensdarstellung </w:t>
      </w:r>
    </w:p>
    <w:p w14:paraId="7792B9A1" w14:textId="68D34D5A" w:rsidR="00477A87" w:rsidRPr="000E11FD" w:rsidRDefault="0089003F" w:rsidP="00477A87">
      <w:pPr>
        <w:tabs>
          <w:tab w:val="left" w:pos="426"/>
          <w:tab w:val="left" w:pos="1843"/>
        </w:tabs>
        <w:spacing w:after="0" w:line="240" w:lineRule="exact"/>
        <w:ind w:left="1843" w:hanging="1843"/>
        <w:rPr>
          <w:rFonts w:cs="Arial"/>
          <w:sz w:val="20"/>
        </w:rPr>
      </w:pPr>
      <w:r w:rsidRPr="000E11FD">
        <w:rPr>
          <w:rFonts w:cs="Arial"/>
          <w:sz w:val="20"/>
        </w:rPr>
        <w:t xml:space="preserve">TNA Anlage </w:t>
      </w:r>
      <w:r w:rsidR="0056073D" w:rsidRPr="000E11FD">
        <w:rPr>
          <w:rFonts w:cs="Arial"/>
          <w:sz w:val="20"/>
        </w:rPr>
        <w:t>3.2</w:t>
      </w:r>
      <w:r w:rsidR="00477A87" w:rsidRPr="000E11FD">
        <w:rPr>
          <w:rFonts w:cs="Arial"/>
          <w:sz w:val="20"/>
        </w:rPr>
        <w:tab/>
      </w:r>
      <w:r w:rsidR="002B13D2" w:rsidRPr="000E11FD">
        <w:rPr>
          <w:rFonts w:cs="Arial"/>
          <w:sz w:val="20"/>
        </w:rPr>
        <w:t>Eignungskriterien (separate</w:t>
      </w:r>
      <w:r w:rsidR="00405BDD">
        <w:rPr>
          <w:rFonts w:cs="Arial"/>
          <w:sz w:val="20"/>
        </w:rPr>
        <w:t xml:space="preserve">s </w:t>
      </w:r>
      <w:r w:rsidR="0070508C">
        <w:rPr>
          <w:rFonts w:cs="Arial"/>
          <w:sz w:val="20"/>
        </w:rPr>
        <w:t>Excel-</w:t>
      </w:r>
      <w:r w:rsidR="00405BDD">
        <w:rPr>
          <w:rFonts w:cs="Arial"/>
          <w:sz w:val="20"/>
        </w:rPr>
        <w:t>Dokument</w:t>
      </w:r>
      <w:r w:rsidR="002B13D2" w:rsidRPr="000E11FD">
        <w:rPr>
          <w:rFonts w:cs="Arial"/>
          <w:sz w:val="20"/>
        </w:rPr>
        <w:t>)</w:t>
      </w:r>
      <w:r w:rsidR="0070508C">
        <w:rPr>
          <w:rFonts w:cs="Arial"/>
          <w:sz w:val="20"/>
        </w:rPr>
        <w:t>, alle Tabellenblätter</w:t>
      </w:r>
      <w:r w:rsidR="00F65682">
        <w:rPr>
          <w:rFonts w:cs="Arial"/>
          <w:sz w:val="20"/>
        </w:rPr>
        <w:t xml:space="preserve"> inklusive </w:t>
      </w:r>
      <w:r w:rsidR="0050155B">
        <w:rPr>
          <w:rFonts w:cs="Arial"/>
          <w:sz w:val="20"/>
        </w:rPr>
        <w:t>R</w:t>
      </w:r>
      <w:r w:rsidR="00F65682">
        <w:rPr>
          <w:rFonts w:cs="Arial"/>
          <w:sz w:val="20"/>
        </w:rPr>
        <w:t>eferenzangaben</w:t>
      </w:r>
    </w:p>
    <w:p w14:paraId="7741755B" w14:textId="3CE65644" w:rsidR="0087322D" w:rsidRPr="00B15EE2" w:rsidRDefault="00CE7390">
      <w:pPr>
        <w:tabs>
          <w:tab w:val="left" w:pos="426"/>
          <w:tab w:val="left" w:pos="1843"/>
        </w:tabs>
        <w:spacing w:after="0" w:line="240" w:lineRule="exact"/>
        <w:ind w:left="1843" w:hanging="1843"/>
        <w:jc w:val="left"/>
        <w:rPr>
          <w:rFonts w:cs="Arial"/>
          <w:sz w:val="20"/>
        </w:rPr>
      </w:pPr>
      <w:proofErr w:type="gramStart"/>
      <w:r w:rsidRPr="00B15EE2">
        <w:rPr>
          <w:rFonts w:cs="Arial"/>
          <w:sz w:val="20"/>
        </w:rPr>
        <w:t>TNA Anlage</w:t>
      </w:r>
      <w:proofErr w:type="gramEnd"/>
      <w:r w:rsidRPr="00B15EE2">
        <w:rPr>
          <w:rFonts w:cs="Arial"/>
          <w:sz w:val="20"/>
        </w:rPr>
        <w:t xml:space="preserve"> </w:t>
      </w:r>
      <w:r w:rsidR="0056073D">
        <w:rPr>
          <w:rFonts w:cs="Arial"/>
          <w:sz w:val="20"/>
        </w:rPr>
        <w:t>3.3</w:t>
      </w:r>
      <w:r w:rsidR="00D63091" w:rsidRPr="00B15EE2">
        <w:rPr>
          <w:rFonts w:cs="Arial"/>
          <w:sz w:val="20"/>
        </w:rPr>
        <w:tab/>
      </w:r>
      <w:r w:rsidR="0087322D" w:rsidRPr="00B15EE2">
        <w:rPr>
          <w:rFonts w:cs="Arial"/>
          <w:sz w:val="20"/>
        </w:rPr>
        <w:t>Eigenerklärung zu Ausschlussgründen gemäß §§ 123 Abs. 1 und Abs. 4, 124 GWB</w:t>
      </w:r>
      <w:r w:rsidR="00860145" w:rsidRPr="00B15EE2">
        <w:rPr>
          <w:rFonts w:cs="Arial"/>
          <w:sz w:val="20"/>
        </w:rPr>
        <w:t xml:space="preserve"> und § 22 </w:t>
      </w:r>
      <w:proofErr w:type="spellStart"/>
      <w:r w:rsidR="00860145" w:rsidRPr="00B15EE2">
        <w:rPr>
          <w:rFonts w:cs="Arial"/>
          <w:sz w:val="20"/>
        </w:rPr>
        <w:t>LkS</w:t>
      </w:r>
      <w:r w:rsidR="00E7486E" w:rsidRPr="00B15EE2">
        <w:rPr>
          <w:rFonts w:cs="Arial"/>
          <w:sz w:val="20"/>
        </w:rPr>
        <w:t>G</w:t>
      </w:r>
      <w:proofErr w:type="spellEnd"/>
    </w:p>
    <w:p w14:paraId="235745E0" w14:textId="43CF8C86" w:rsidR="00477A87" w:rsidRPr="00D06388" w:rsidRDefault="00CE7390" w:rsidP="00477A87">
      <w:pPr>
        <w:tabs>
          <w:tab w:val="left" w:pos="426"/>
          <w:tab w:val="left" w:pos="1843"/>
        </w:tabs>
        <w:spacing w:after="0" w:line="240" w:lineRule="exact"/>
        <w:ind w:left="1843" w:hanging="1843"/>
        <w:rPr>
          <w:rFonts w:cs="Arial"/>
          <w:sz w:val="20"/>
        </w:rPr>
      </w:pPr>
      <w:proofErr w:type="gramStart"/>
      <w:r>
        <w:rPr>
          <w:rFonts w:cs="Arial"/>
          <w:sz w:val="20"/>
        </w:rPr>
        <w:t>TNA Anlage</w:t>
      </w:r>
      <w:proofErr w:type="gramEnd"/>
      <w:r w:rsidRPr="00070AF0">
        <w:rPr>
          <w:rFonts w:cs="Arial"/>
          <w:sz w:val="20"/>
        </w:rPr>
        <w:t xml:space="preserve"> </w:t>
      </w:r>
      <w:r w:rsidR="00BB03E4">
        <w:rPr>
          <w:rFonts w:cs="Arial"/>
          <w:sz w:val="20"/>
        </w:rPr>
        <w:t>3.4</w:t>
      </w:r>
      <w:r w:rsidR="00477A87" w:rsidRPr="00D06388">
        <w:rPr>
          <w:rFonts w:cs="Arial"/>
          <w:sz w:val="20"/>
        </w:rPr>
        <w:tab/>
        <w:t xml:space="preserve">Eigenerklärung Sanktionen Russland </w:t>
      </w:r>
    </w:p>
    <w:p w14:paraId="3406D023" w14:textId="15FBEA15" w:rsidR="00477A87" w:rsidRDefault="00CE7390" w:rsidP="00821E49">
      <w:pPr>
        <w:tabs>
          <w:tab w:val="left" w:pos="426"/>
          <w:tab w:val="left" w:pos="1843"/>
        </w:tabs>
        <w:spacing w:after="0" w:line="240" w:lineRule="exact"/>
        <w:rPr>
          <w:rFonts w:cs="Arial"/>
          <w:sz w:val="20"/>
        </w:rPr>
      </w:pPr>
      <w:proofErr w:type="gramStart"/>
      <w:r>
        <w:rPr>
          <w:rFonts w:cs="Arial"/>
          <w:sz w:val="20"/>
        </w:rPr>
        <w:t>TNA Anlage</w:t>
      </w:r>
      <w:proofErr w:type="gramEnd"/>
      <w:r>
        <w:rPr>
          <w:rFonts w:cs="Arial"/>
          <w:sz w:val="20"/>
        </w:rPr>
        <w:t xml:space="preserve"> </w:t>
      </w:r>
      <w:r w:rsidR="00BB03E4">
        <w:rPr>
          <w:rFonts w:cs="Arial"/>
          <w:sz w:val="20"/>
        </w:rPr>
        <w:t>3.5</w:t>
      </w:r>
      <w:r w:rsidR="00477A87" w:rsidRPr="00D06388">
        <w:rPr>
          <w:rFonts w:cs="Arial"/>
          <w:sz w:val="20"/>
        </w:rPr>
        <w:tab/>
        <w:t>Vertraulichkeitserklärung in Vergabeverfahren</w:t>
      </w:r>
    </w:p>
    <w:p w14:paraId="1503AAB7" w14:textId="5FC6467A" w:rsidR="008A79C3" w:rsidRDefault="008A79C3" w:rsidP="00821E49">
      <w:pPr>
        <w:tabs>
          <w:tab w:val="left" w:pos="426"/>
          <w:tab w:val="left" w:pos="1843"/>
        </w:tabs>
        <w:spacing w:after="0" w:line="240" w:lineRule="exact"/>
        <w:rPr>
          <w:rFonts w:cs="Arial"/>
          <w:sz w:val="20"/>
        </w:rPr>
      </w:pPr>
      <w:proofErr w:type="gramStart"/>
      <w:r>
        <w:rPr>
          <w:rFonts w:cs="Arial"/>
          <w:sz w:val="20"/>
        </w:rPr>
        <w:t>TNA Anlage</w:t>
      </w:r>
      <w:proofErr w:type="gramEnd"/>
      <w:r>
        <w:rPr>
          <w:rFonts w:cs="Arial"/>
          <w:sz w:val="20"/>
        </w:rPr>
        <w:t xml:space="preserve"> 3.6</w:t>
      </w:r>
      <w:r>
        <w:rPr>
          <w:rFonts w:cs="Arial"/>
          <w:sz w:val="20"/>
        </w:rPr>
        <w:tab/>
      </w:r>
      <w:r w:rsidR="00D0006B">
        <w:rPr>
          <w:rFonts w:cs="Arial"/>
          <w:sz w:val="20"/>
        </w:rPr>
        <w:t xml:space="preserve">Verhaltenskodex für Lieferanten des </w:t>
      </w:r>
      <w:proofErr w:type="gramStart"/>
      <w:r w:rsidR="00D0006B">
        <w:rPr>
          <w:rFonts w:cs="Arial"/>
          <w:sz w:val="20"/>
        </w:rPr>
        <w:t>EWE Konzerns</w:t>
      </w:r>
      <w:proofErr w:type="gramEnd"/>
      <w:r w:rsidR="00D0006B">
        <w:rPr>
          <w:rFonts w:cs="Arial"/>
          <w:sz w:val="20"/>
        </w:rPr>
        <w:t xml:space="preserve"> </w:t>
      </w:r>
      <w:r>
        <w:rPr>
          <w:rFonts w:cs="Arial"/>
          <w:sz w:val="20"/>
        </w:rPr>
        <w:t>(separate Anlage)</w:t>
      </w:r>
    </w:p>
    <w:p w14:paraId="26F5C486" w14:textId="43A58309" w:rsidR="0087322D" w:rsidRPr="00821E49" w:rsidRDefault="00CE7390" w:rsidP="00821E49">
      <w:pPr>
        <w:tabs>
          <w:tab w:val="left" w:pos="426"/>
          <w:tab w:val="left" w:pos="1843"/>
        </w:tabs>
        <w:spacing w:after="0" w:line="240" w:lineRule="exact"/>
        <w:ind w:left="1843" w:hanging="1843"/>
        <w:rPr>
          <w:rFonts w:cs="Arial"/>
          <w:sz w:val="20"/>
        </w:rPr>
      </w:pPr>
      <w:proofErr w:type="gramStart"/>
      <w:r>
        <w:rPr>
          <w:rFonts w:cs="Arial"/>
          <w:sz w:val="20"/>
        </w:rPr>
        <w:t>TNA Anlage</w:t>
      </w:r>
      <w:proofErr w:type="gramEnd"/>
      <w:r w:rsidR="0087322D" w:rsidRPr="00821E49">
        <w:rPr>
          <w:rFonts w:cs="Arial"/>
          <w:sz w:val="20"/>
        </w:rPr>
        <w:t xml:space="preserve"> </w:t>
      </w:r>
      <w:r w:rsidR="00BB03E4">
        <w:rPr>
          <w:rFonts w:cs="Arial"/>
          <w:sz w:val="20"/>
        </w:rPr>
        <w:t>3.</w:t>
      </w:r>
      <w:r w:rsidR="008A79C3">
        <w:rPr>
          <w:rFonts w:cs="Arial"/>
          <w:sz w:val="20"/>
        </w:rPr>
        <w:t>7</w:t>
      </w:r>
      <w:r w:rsidR="0087322D">
        <w:tab/>
      </w:r>
      <w:r w:rsidR="00A65BD6" w:rsidRPr="00821E49">
        <w:rPr>
          <w:rFonts w:cs="Arial"/>
          <w:sz w:val="20"/>
        </w:rPr>
        <w:t xml:space="preserve">Bietergemeinschaftserklärung </w:t>
      </w:r>
      <w:r w:rsidR="00607C67">
        <w:rPr>
          <w:rFonts w:cs="Arial"/>
          <w:sz w:val="20"/>
        </w:rPr>
        <w:t>(sofern anwendbar)</w:t>
      </w:r>
    </w:p>
    <w:p w14:paraId="3D8101A0" w14:textId="0C4ED251" w:rsidR="0087322D" w:rsidRPr="00821E49" w:rsidRDefault="00CE7390" w:rsidP="00821E49">
      <w:pPr>
        <w:tabs>
          <w:tab w:val="left" w:pos="426"/>
          <w:tab w:val="left" w:pos="1843"/>
        </w:tabs>
        <w:spacing w:after="0" w:line="240" w:lineRule="exact"/>
        <w:ind w:left="1843" w:hanging="1843"/>
        <w:rPr>
          <w:rFonts w:cs="Arial"/>
          <w:sz w:val="20"/>
        </w:rPr>
      </w:pPr>
      <w:proofErr w:type="gramStart"/>
      <w:r>
        <w:rPr>
          <w:rFonts w:cs="Arial"/>
          <w:sz w:val="20"/>
        </w:rPr>
        <w:t>TNA Anlage</w:t>
      </w:r>
      <w:proofErr w:type="gramEnd"/>
      <w:r>
        <w:rPr>
          <w:rFonts w:cs="Arial"/>
          <w:sz w:val="20"/>
        </w:rPr>
        <w:t xml:space="preserve"> </w:t>
      </w:r>
      <w:r w:rsidR="00BB03E4">
        <w:rPr>
          <w:rFonts w:cs="Arial"/>
          <w:sz w:val="20"/>
        </w:rPr>
        <w:t>3.</w:t>
      </w:r>
      <w:r w:rsidR="008A79C3">
        <w:rPr>
          <w:rFonts w:cs="Arial"/>
          <w:sz w:val="20"/>
        </w:rPr>
        <w:t>8</w:t>
      </w:r>
      <w:r w:rsidR="0087322D">
        <w:tab/>
      </w:r>
      <w:r w:rsidR="0037608F" w:rsidRPr="00821E49">
        <w:rPr>
          <w:rFonts w:cs="Arial"/>
          <w:sz w:val="20"/>
        </w:rPr>
        <w:t xml:space="preserve">Eignungsleihe gem. § 47 </w:t>
      </w:r>
      <w:proofErr w:type="spellStart"/>
      <w:r w:rsidR="0037608F" w:rsidRPr="00821E49">
        <w:rPr>
          <w:rFonts w:cs="Arial"/>
          <w:sz w:val="20"/>
        </w:rPr>
        <w:t>SektVO</w:t>
      </w:r>
      <w:proofErr w:type="spellEnd"/>
      <w:r w:rsidR="004739C7">
        <w:rPr>
          <w:rFonts w:cs="Arial"/>
          <w:sz w:val="20"/>
        </w:rPr>
        <w:t xml:space="preserve"> </w:t>
      </w:r>
      <w:r w:rsidR="00A8596A">
        <w:rPr>
          <w:rFonts w:cs="Arial"/>
          <w:sz w:val="20"/>
        </w:rPr>
        <w:t>(sofern anwendbar)</w:t>
      </w:r>
    </w:p>
    <w:p w14:paraId="192832C4" w14:textId="6295692B" w:rsidR="00DE7CED" w:rsidRDefault="00CE7390" w:rsidP="00477A87">
      <w:pPr>
        <w:tabs>
          <w:tab w:val="left" w:pos="426"/>
          <w:tab w:val="left" w:pos="1843"/>
        </w:tabs>
        <w:spacing w:after="0" w:line="240" w:lineRule="exact"/>
        <w:ind w:left="1843" w:hanging="1843"/>
        <w:rPr>
          <w:rFonts w:cs="Arial"/>
          <w:sz w:val="20"/>
        </w:rPr>
      </w:pPr>
      <w:proofErr w:type="gramStart"/>
      <w:r>
        <w:rPr>
          <w:rFonts w:cs="Arial"/>
          <w:sz w:val="20"/>
        </w:rPr>
        <w:t>TNA Anlage</w:t>
      </w:r>
      <w:proofErr w:type="gramEnd"/>
      <w:r w:rsidR="00DE7CED" w:rsidRPr="00821E49">
        <w:rPr>
          <w:rFonts w:cs="Arial"/>
          <w:sz w:val="20"/>
        </w:rPr>
        <w:t xml:space="preserve"> </w:t>
      </w:r>
      <w:r w:rsidR="00BB03E4">
        <w:rPr>
          <w:rFonts w:cs="Arial"/>
          <w:sz w:val="20"/>
        </w:rPr>
        <w:t>3.</w:t>
      </w:r>
      <w:r w:rsidR="008A79C3">
        <w:rPr>
          <w:rFonts w:cs="Arial"/>
          <w:sz w:val="20"/>
        </w:rPr>
        <w:t>9</w:t>
      </w:r>
      <w:r w:rsidR="00DE7CED">
        <w:tab/>
      </w:r>
      <w:r w:rsidR="00DE7CED" w:rsidRPr="00821E49">
        <w:rPr>
          <w:rFonts w:cs="Arial"/>
          <w:sz w:val="20"/>
        </w:rPr>
        <w:t xml:space="preserve">Verpflichtungserklärung bei Eignungsleihe nach § 47 </w:t>
      </w:r>
      <w:proofErr w:type="spellStart"/>
      <w:r w:rsidR="00DE7CED" w:rsidRPr="00821E49">
        <w:rPr>
          <w:rFonts w:cs="Arial"/>
          <w:sz w:val="20"/>
        </w:rPr>
        <w:t>SektVO</w:t>
      </w:r>
      <w:proofErr w:type="spellEnd"/>
      <w:r w:rsidR="000E15F2">
        <w:rPr>
          <w:rFonts w:cs="Arial"/>
          <w:sz w:val="20"/>
        </w:rPr>
        <w:t xml:space="preserve"> (sofern anwendbar)</w:t>
      </w:r>
    </w:p>
    <w:p w14:paraId="5F56D282" w14:textId="2590F38E" w:rsidR="005F021D" w:rsidRDefault="005F021D" w:rsidP="00477A87">
      <w:pPr>
        <w:tabs>
          <w:tab w:val="left" w:pos="426"/>
          <w:tab w:val="left" w:pos="1843"/>
        </w:tabs>
        <w:spacing w:after="0" w:line="240" w:lineRule="exact"/>
        <w:ind w:left="1843" w:hanging="1843"/>
        <w:rPr>
          <w:rFonts w:cs="Arial"/>
          <w:sz w:val="20"/>
        </w:rPr>
      </w:pPr>
      <w:proofErr w:type="gramStart"/>
      <w:r>
        <w:rPr>
          <w:rFonts w:cs="Arial"/>
          <w:sz w:val="20"/>
        </w:rPr>
        <w:t>TNA Anlage</w:t>
      </w:r>
      <w:proofErr w:type="gramEnd"/>
      <w:r w:rsidRPr="00821E49">
        <w:rPr>
          <w:rFonts w:cs="Arial"/>
          <w:sz w:val="20"/>
        </w:rPr>
        <w:t xml:space="preserve"> </w:t>
      </w:r>
      <w:r>
        <w:rPr>
          <w:rFonts w:cs="Arial"/>
          <w:sz w:val="20"/>
        </w:rPr>
        <w:t>3.10</w:t>
      </w:r>
      <w:r>
        <w:tab/>
      </w:r>
      <w:r>
        <w:rPr>
          <w:rFonts w:cs="Arial"/>
          <w:sz w:val="20"/>
        </w:rPr>
        <w:t>Mindestlohnerklärung</w:t>
      </w:r>
    </w:p>
    <w:p w14:paraId="4AC2D577" w14:textId="77777777" w:rsidR="002F74A7" w:rsidRDefault="002F74A7" w:rsidP="00477A87">
      <w:pPr>
        <w:tabs>
          <w:tab w:val="left" w:pos="426"/>
          <w:tab w:val="left" w:pos="1843"/>
        </w:tabs>
        <w:spacing w:after="0" w:line="240" w:lineRule="exact"/>
        <w:ind w:left="1843" w:hanging="1843"/>
        <w:rPr>
          <w:rFonts w:cs="Arial"/>
          <w:sz w:val="20"/>
        </w:rPr>
      </w:pPr>
    </w:p>
    <w:p w14:paraId="7DD8534B" w14:textId="077B0ED3" w:rsidR="00AF2116" w:rsidRDefault="77AAEF96">
      <w:pPr>
        <w:spacing w:line="240" w:lineRule="exact"/>
        <w:rPr>
          <w:rFonts w:cs="Arial"/>
          <w:sz w:val="20"/>
        </w:rPr>
      </w:pPr>
      <w:r w:rsidRPr="003F0C4B">
        <w:rPr>
          <w:rFonts w:cs="Arial"/>
          <w:sz w:val="20"/>
        </w:rPr>
        <w:t>Sofern es sich um die Bewerbung einer Bewerber-/Bietergemeinschaft handelt</w:t>
      </w:r>
      <w:r w:rsidR="5571E4AF" w:rsidRPr="003F0C4B">
        <w:rPr>
          <w:rFonts w:cs="Arial"/>
          <w:sz w:val="20"/>
        </w:rPr>
        <w:t>,</w:t>
      </w:r>
      <w:r w:rsidR="46C6FAD5" w:rsidRPr="003F0C4B">
        <w:rPr>
          <w:rFonts w:cs="Arial"/>
          <w:sz w:val="20"/>
        </w:rPr>
        <w:t xml:space="preserve"> </w:t>
      </w:r>
      <w:r w:rsidR="4BC00684" w:rsidRPr="003F0C4B">
        <w:rPr>
          <w:rFonts w:cs="Arial"/>
          <w:sz w:val="20"/>
        </w:rPr>
        <w:t xml:space="preserve">sind die </w:t>
      </w:r>
      <w:r w:rsidR="28A98D10" w:rsidRPr="003F0C4B">
        <w:rPr>
          <w:rFonts w:cs="Arial"/>
          <w:sz w:val="20"/>
        </w:rPr>
        <w:t xml:space="preserve">Erklärungen in den </w:t>
      </w:r>
      <w:proofErr w:type="gramStart"/>
      <w:r w:rsidR="151B8405" w:rsidRPr="003F0C4B">
        <w:rPr>
          <w:rFonts w:cs="Arial"/>
          <w:sz w:val="20"/>
        </w:rPr>
        <w:t>TNA Anlagen</w:t>
      </w:r>
      <w:proofErr w:type="gramEnd"/>
      <w:r w:rsidRPr="003F0C4B">
        <w:rPr>
          <w:rFonts w:cs="Arial"/>
          <w:sz w:val="20"/>
        </w:rPr>
        <w:t xml:space="preserve"> </w:t>
      </w:r>
      <w:r w:rsidR="21DA3E76" w:rsidRPr="003F0C4B">
        <w:rPr>
          <w:rFonts w:cs="Arial"/>
          <w:sz w:val="20"/>
        </w:rPr>
        <w:t>3.</w:t>
      </w:r>
      <w:r w:rsidRPr="003F0C4B">
        <w:rPr>
          <w:rFonts w:cs="Arial"/>
          <w:sz w:val="20"/>
        </w:rPr>
        <w:t xml:space="preserve">1, </w:t>
      </w:r>
      <w:r w:rsidR="21DA3E76" w:rsidRPr="003F0C4B">
        <w:rPr>
          <w:rFonts w:cs="Arial"/>
          <w:sz w:val="20"/>
        </w:rPr>
        <w:t>3.</w:t>
      </w:r>
      <w:r w:rsidRPr="003F0C4B">
        <w:rPr>
          <w:rFonts w:cs="Arial"/>
          <w:sz w:val="20"/>
        </w:rPr>
        <w:t xml:space="preserve">3, </w:t>
      </w:r>
      <w:r w:rsidR="21DA3E76" w:rsidRPr="003F0C4B">
        <w:rPr>
          <w:rFonts w:cs="Arial"/>
          <w:sz w:val="20"/>
        </w:rPr>
        <w:t>3.</w:t>
      </w:r>
      <w:r w:rsidRPr="003F0C4B">
        <w:rPr>
          <w:rFonts w:cs="Arial"/>
          <w:sz w:val="20"/>
        </w:rPr>
        <w:t xml:space="preserve">4, </w:t>
      </w:r>
      <w:r w:rsidR="08D81F50" w:rsidRPr="003F0C4B">
        <w:rPr>
          <w:rFonts w:cs="Arial"/>
          <w:sz w:val="20"/>
        </w:rPr>
        <w:t>3.</w:t>
      </w:r>
      <w:r w:rsidRPr="003F0C4B">
        <w:rPr>
          <w:rFonts w:cs="Arial"/>
          <w:sz w:val="20"/>
        </w:rPr>
        <w:t>5,</w:t>
      </w:r>
      <w:r w:rsidR="58AEB970" w:rsidRPr="003F0C4B">
        <w:rPr>
          <w:rFonts w:cs="Arial"/>
          <w:sz w:val="20"/>
        </w:rPr>
        <w:t xml:space="preserve"> </w:t>
      </w:r>
      <w:r w:rsidR="08D81F50" w:rsidRPr="003F0C4B">
        <w:rPr>
          <w:rFonts w:cs="Arial"/>
          <w:sz w:val="20"/>
        </w:rPr>
        <w:t>3.</w:t>
      </w:r>
      <w:r w:rsidRPr="003F0C4B">
        <w:rPr>
          <w:rFonts w:cs="Arial"/>
          <w:sz w:val="20"/>
        </w:rPr>
        <w:t>6,</w:t>
      </w:r>
      <w:r w:rsidR="58AEB970" w:rsidRPr="003F0C4B">
        <w:rPr>
          <w:rFonts w:cs="Arial"/>
          <w:sz w:val="20"/>
        </w:rPr>
        <w:t xml:space="preserve"> </w:t>
      </w:r>
      <w:r w:rsidR="08D81F50" w:rsidRPr="003F0C4B">
        <w:rPr>
          <w:rFonts w:cs="Arial"/>
          <w:sz w:val="20"/>
        </w:rPr>
        <w:t>3.</w:t>
      </w:r>
      <w:r w:rsidRPr="003F0C4B">
        <w:rPr>
          <w:rFonts w:cs="Arial"/>
          <w:sz w:val="20"/>
        </w:rPr>
        <w:t>7</w:t>
      </w:r>
      <w:r w:rsidR="005F021D">
        <w:rPr>
          <w:rFonts w:cs="Arial"/>
          <w:sz w:val="20"/>
        </w:rPr>
        <w:t xml:space="preserve">. 3.10 </w:t>
      </w:r>
      <w:r w:rsidRPr="003F0C4B">
        <w:rPr>
          <w:rFonts w:cs="Arial"/>
          <w:sz w:val="20"/>
        </w:rPr>
        <w:t>von allen Mitgliedern der Bewerber-/Bietergemeinschaft abzugeben</w:t>
      </w:r>
      <w:r w:rsidR="28A98D10" w:rsidRPr="003F0C4B">
        <w:rPr>
          <w:rFonts w:cs="Arial"/>
          <w:sz w:val="20"/>
        </w:rPr>
        <w:t xml:space="preserve"> und vom Bieter einzureichen</w:t>
      </w:r>
      <w:r w:rsidRPr="003F0C4B">
        <w:rPr>
          <w:rFonts w:cs="Arial"/>
          <w:sz w:val="20"/>
        </w:rPr>
        <w:t xml:space="preserve">. </w:t>
      </w:r>
      <w:r w:rsidR="21763C63" w:rsidRPr="003F0C4B">
        <w:rPr>
          <w:rFonts w:cs="Arial"/>
          <w:sz w:val="20"/>
        </w:rPr>
        <w:t xml:space="preserve">Des Weiteren sind die Vorgaben für Bewerber-/Bietergemeinschaften in </w:t>
      </w:r>
      <w:proofErr w:type="gramStart"/>
      <w:r w:rsidR="21763C63" w:rsidRPr="003F0C4B">
        <w:rPr>
          <w:rFonts w:cs="Arial"/>
          <w:sz w:val="20"/>
        </w:rPr>
        <w:t>TNA</w:t>
      </w:r>
      <w:r w:rsidR="52491666" w:rsidRPr="003F0C4B">
        <w:rPr>
          <w:rFonts w:cs="Arial"/>
          <w:sz w:val="20"/>
        </w:rPr>
        <w:t xml:space="preserve"> </w:t>
      </w:r>
      <w:r w:rsidR="21763C63" w:rsidRPr="003F0C4B">
        <w:rPr>
          <w:rFonts w:cs="Arial"/>
          <w:sz w:val="20"/>
        </w:rPr>
        <w:t>Anlage</w:t>
      </w:r>
      <w:proofErr w:type="gramEnd"/>
      <w:r w:rsidR="21763C63" w:rsidRPr="003F0C4B">
        <w:rPr>
          <w:rFonts w:cs="Arial"/>
          <w:sz w:val="20"/>
        </w:rPr>
        <w:t xml:space="preserve"> 3.2 zu beachten.</w:t>
      </w:r>
    </w:p>
    <w:p w14:paraId="629C2B2B" w14:textId="77777777" w:rsidR="005F021D" w:rsidRPr="003F0C4B" w:rsidRDefault="005F021D">
      <w:pPr>
        <w:spacing w:line="240" w:lineRule="exact"/>
        <w:rPr>
          <w:rFonts w:cs="Arial"/>
          <w:sz w:val="20"/>
        </w:rPr>
      </w:pPr>
    </w:p>
    <w:p w14:paraId="260A7606" w14:textId="38A794EE" w:rsidR="00AF2116" w:rsidRPr="00990C9B" w:rsidRDefault="41C276DB" w:rsidP="4687E4C9">
      <w:pPr>
        <w:spacing w:line="240" w:lineRule="exact"/>
        <w:rPr>
          <w:rFonts w:cs="Arial"/>
          <w:sz w:val="20"/>
        </w:rPr>
      </w:pPr>
      <w:r w:rsidRPr="003F0C4B">
        <w:rPr>
          <w:rFonts w:cs="Arial"/>
          <w:sz w:val="20"/>
        </w:rPr>
        <w:lastRenderedPageBreak/>
        <w:t xml:space="preserve">Soweit der Bieter sich zum Nachweis der erforderlichen Leistungsfähigkeit und/oder Fachkunde gemäß § 47 </w:t>
      </w:r>
      <w:proofErr w:type="spellStart"/>
      <w:r w:rsidRPr="003F0C4B">
        <w:rPr>
          <w:rFonts w:cs="Arial"/>
          <w:sz w:val="20"/>
        </w:rPr>
        <w:t>SektVO</w:t>
      </w:r>
      <w:proofErr w:type="spellEnd"/>
      <w:r w:rsidRPr="003F0C4B">
        <w:rPr>
          <w:rFonts w:cs="Arial"/>
          <w:sz w:val="20"/>
        </w:rPr>
        <w:t xml:space="preserve"> auf die Kapazitäten anderer Unternehmen bezieht (Eignungsleihe), sind </w:t>
      </w:r>
      <w:r w:rsidR="715E91F7" w:rsidRPr="003F0C4B">
        <w:rPr>
          <w:rFonts w:cs="Arial"/>
          <w:sz w:val="20"/>
        </w:rPr>
        <w:t>zusätzlich</w:t>
      </w:r>
      <w:r w:rsidRPr="003F0C4B">
        <w:rPr>
          <w:rFonts w:cs="Arial"/>
          <w:sz w:val="20"/>
        </w:rPr>
        <w:t xml:space="preserve"> </w:t>
      </w:r>
      <w:r w:rsidR="20559BA6" w:rsidRPr="003F0C4B">
        <w:rPr>
          <w:rFonts w:cs="Arial"/>
          <w:sz w:val="20"/>
        </w:rPr>
        <w:t>die</w:t>
      </w:r>
      <w:r w:rsidRPr="003F0C4B">
        <w:rPr>
          <w:rFonts w:cs="Arial"/>
          <w:sz w:val="20"/>
        </w:rPr>
        <w:t xml:space="preserve"> Erklärungen</w:t>
      </w:r>
      <w:r w:rsidR="1A2A635B" w:rsidRPr="003F0C4B">
        <w:rPr>
          <w:rFonts w:cs="Arial"/>
          <w:sz w:val="20"/>
        </w:rPr>
        <w:t xml:space="preserve"> </w:t>
      </w:r>
      <w:r w:rsidR="2451312A" w:rsidRPr="003F0C4B">
        <w:rPr>
          <w:rFonts w:cs="Arial"/>
          <w:sz w:val="20"/>
        </w:rPr>
        <w:t>gemäß</w:t>
      </w:r>
      <w:r w:rsidRPr="003F0C4B">
        <w:rPr>
          <w:rFonts w:cs="Arial"/>
          <w:sz w:val="20"/>
        </w:rPr>
        <w:t xml:space="preserve"> </w:t>
      </w:r>
      <w:proofErr w:type="gramStart"/>
      <w:r w:rsidRPr="003F0C4B">
        <w:rPr>
          <w:rFonts w:cs="Arial"/>
          <w:sz w:val="20"/>
        </w:rPr>
        <w:t>TNA Anlage</w:t>
      </w:r>
      <w:proofErr w:type="gramEnd"/>
      <w:r w:rsidRPr="003F0C4B">
        <w:rPr>
          <w:rFonts w:cs="Arial"/>
          <w:sz w:val="20"/>
        </w:rPr>
        <w:t xml:space="preserve"> </w:t>
      </w:r>
      <w:r w:rsidR="24DFEB71" w:rsidRPr="003F0C4B">
        <w:rPr>
          <w:rFonts w:cs="Arial"/>
          <w:sz w:val="20"/>
        </w:rPr>
        <w:t xml:space="preserve">3.8 </w:t>
      </w:r>
      <w:r w:rsidR="2BE92BAC" w:rsidRPr="003F0C4B">
        <w:rPr>
          <w:rFonts w:cs="Arial"/>
          <w:sz w:val="20"/>
        </w:rPr>
        <w:t xml:space="preserve">vom Bieter </w:t>
      </w:r>
      <w:r w:rsidR="24DFEB71" w:rsidRPr="003F0C4B">
        <w:rPr>
          <w:rFonts w:cs="Arial"/>
          <w:sz w:val="20"/>
        </w:rPr>
        <w:t xml:space="preserve">und </w:t>
      </w:r>
      <w:proofErr w:type="gramStart"/>
      <w:r w:rsidR="63E3F88D" w:rsidRPr="003F0C4B">
        <w:rPr>
          <w:rFonts w:cs="Arial"/>
          <w:sz w:val="20"/>
        </w:rPr>
        <w:t>TNA</w:t>
      </w:r>
      <w:r w:rsidR="67C1142F" w:rsidRPr="003F0C4B">
        <w:rPr>
          <w:rFonts w:cs="Arial"/>
          <w:sz w:val="20"/>
        </w:rPr>
        <w:t xml:space="preserve"> </w:t>
      </w:r>
      <w:r w:rsidR="63E3F88D" w:rsidRPr="003F0C4B">
        <w:rPr>
          <w:rFonts w:cs="Arial"/>
          <w:sz w:val="20"/>
        </w:rPr>
        <w:t>Anlage</w:t>
      </w:r>
      <w:proofErr w:type="gramEnd"/>
      <w:r w:rsidR="63E3F88D" w:rsidRPr="003F0C4B">
        <w:rPr>
          <w:rFonts w:cs="Arial"/>
          <w:sz w:val="20"/>
        </w:rPr>
        <w:t xml:space="preserve"> </w:t>
      </w:r>
      <w:r w:rsidR="15DEB37B" w:rsidRPr="003F0C4B">
        <w:rPr>
          <w:rFonts w:cs="Arial"/>
          <w:sz w:val="20"/>
        </w:rPr>
        <w:t xml:space="preserve">3.1, </w:t>
      </w:r>
      <w:r w:rsidR="531DB0B6" w:rsidRPr="003F0C4B">
        <w:rPr>
          <w:rFonts w:cs="Arial"/>
          <w:sz w:val="20"/>
        </w:rPr>
        <w:t>3.3,</w:t>
      </w:r>
      <w:r w:rsidR="4B37E0E8" w:rsidRPr="003F0C4B">
        <w:rPr>
          <w:rFonts w:cs="Arial"/>
          <w:sz w:val="20"/>
        </w:rPr>
        <w:t xml:space="preserve"> </w:t>
      </w:r>
      <w:r w:rsidR="079B0266" w:rsidRPr="003F0C4B">
        <w:rPr>
          <w:rFonts w:cs="Arial"/>
          <w:sz w:val="20"/>
        </w:rPr>
        <w:t>3.5</w:t>
      </w:r>
      <w:r w:rsidR="005F021D">
        <w:rPr>
          <w:rFonts w:cs="Arial"/>
          <w:sz w:val="20"/>
        </w:rPr>
        <w:t xml:space="preserve">, 3.9 </w:t>
      </w:r>
      <w:r w:rsidR="079B0266" w:rsidRPr="003F0C4B">
        <w:rPr>
          <w:rFonts w:cs="Arial"/>
          <w:sz w:val="20"/>
        </w:rPr>
        <w:t>und</w:t>
      </w:r>
      <w:r w:rsidR="531DB0B6" w:rsidRPr="003F0C4B">
        <w:rPr>
          <w:rFonts w:cs="Arial"/>
          <w:sz w:val="20"/>
        </w:rPr>
        <w:t xml:space="preserve"> </w:t>
      </w:r>
      <w:r w:rsidR="24DFEB71" w:rsidRPr="003F0C4B">
        <w:rPr>
          <w:rFonts w:cs="Arial"/>
          <w:sz w:val="20"/>
        </w:rPr>
        <w:t>3.</w:t>
      </w:r>
      <w:r w:rsidR="005F021D">
        <w:rPr>
          <w:rFonts w:cs="Arial"/>
          <w:sz w:val="20"/>
        </w:rPr>
        <w:t>10</w:t>
      </w:r>
      <w:r w:rsidR="24DFEB71" w:rsidRPr="003F0C4B">
        <w:rPr>
          <w:rFonts w:cs="Arial"/>
          <w:sz w:val="20"/>
        </w:rPr>
        <w:t xml:space="preserve"> </w:t>
      </w:r>
      <w:r w:rsidRPr="003F0C4B">
        <w:rPr>
          <w:rFonts w:cs="Arial"/>
          <w:sz w:val="20"/>
        </w:rPr>
        <w:t>von dem Unternehmen, das im Rahmen der Eignungsleihe in Anspruch genommen wird</w:t>
      </w:r>
      <w:r w:rsidR="2451312A" w:rsidRPr="003F0C4B">
        <w:rPr>
          <w:rFonts w:cs="Arial"/>
          <w:sz w:val="20"/>
        </w:rPr>
        <w:t>,</w:t>
      </w:r>
      <w:r w:rsidRPr="003F0C4B">
        <w:rPr>
          <w:rFonts w:cs="Arial"/>
          <w:sz w:val="20"/>
        </w:rPr>
        <w:t xml:space="preserve"> abzugeben und vom Bieter einzureichen. Dies gilt auch für alle bereits bekannten Nachunternehmen</w:t>
      </w:r>
      <w:r w:rsidR="039F7CA4" w:rsidRPr="003F0C4B">
        <w:rPr>
          <w:rFonts w:cs="Arial"/>
          <w:sz w:val="20"/>
        </w:rPr>
        <w:t xml:space="preserve"> mit Ausnahme </w:t>
      </w:r>
      <w:r w:rsidR="3F67BF8B" w:rsidRPr="003F0C4B">
        <w:rPr>
          <w:rFonts w:cs="Arial"/>
          <w:sz w:val="20"/>
        </w:rPr>
        <w:t xml:space="preserve">der </w:t>
      </w:r>
      <w:proofErr w:type="gramStart"/>
      <w:r w:rsidR="3F67BF8B" w:rsidRPr="003F0C4B">
        <w:rPr>
          <w:rFonts w:cs="Arial"/>
          <w:sz w:val="20"/>
        </w:rPr>
        <w:t>TNA Anlage</w:t>
      </w:r>
      <w:proofErr w:type="gramEnd"/>
      <w:r w:rsidR="039F7CA4" w:rsidRPr="003F0C4B">
        <w:rPr>
          <w:rFonts w:cs="Arial"/>
          <w:sz w:val="20"/>
        </w:rPr>
        <w:t xml:space="preserve"> 3.3.</w:t>
      </w:r>
    </w:p>
    <w:p w14:paraId="51D591E4" w14:textId="77777777" w:rsidR="00F60076" w:rsidRDefault="00F60076" w:rsidP="00287A49">
      <w:pPr>
        <w:spacing w:line="240" w:lineRule="exact"/>
        <w:rPr>
          <w:rFonts w:cs="Arial"/>
          <w:sz w:val="20"/>
        </w:rPr>
      </w:pPr>
    </w:p>
    <w:p w14:paraId="14D27EB9" w14:textId="51A3C479" w:rsidR="002F74A7" w:rsidRPr="00417D61" w:rsidRDefault="00BE5784" w:rsidP="00287A49">
      <w:pPr>
        <w:spacing w:line="240" w:lineRule="exact"/>
        <w:rPr>
          <w:rFonts w:cs="Arial"/>
          <w:sz w:val="20"/>
        </w:rPr>
      </w:pPr>
      <w:r w:rsidRPr="00417D61">
        <w:rPr>
          <w:rFonts w:cs="Arial"/>
          <w:sz w:val="20"/>
        </w:rPr>
        <w:t>Wir erklären hiermit, dass alle unsere Erklärungen im Rahmen dieses Teilnahmeantrages inkl. Anlagen vollständig und richtig sind.</w:t>
      </w:r>
    </w:p>
    <w:p w14:paraId="758E36AB" w14:textId="045AC5B8" w:rsidR="00071DEF" w:rsidRDefault="00E771B3" w:rsidP="00287A49">
      <w:pPr>
        <w:spacing w:line="240" w:lineRule="exact"/>
        <w:rPr>
          <w:rFonts w:cs="Arial"/>
          <w:sz w:val="20"/>
          <w:szCs w:val="18"/>
        </w:rPr>
      </w:pPr>
      <w:r w:rsidRPr="009376A6">
        <w:rPr>
          <w:b/>
          <w:bCs/>
          <w:noProof/>
          <w:sz w:val="18"/>
          <w:szCs w:val="18"/>
        </w:rPr>
        <mc:AlternateContent>
          <mc:Choice Requires="wps">
            <w:drawing>
              <wp:anchor distT="0" distB="0" distL="114300" distR="114300" simplePos="0" relativeHeight="251658270" behindDoc="0" locked="0" layoutInCell="1" allowOverlap="1" wp14:anchorId="38B5FA1D" wp14:editId="1D39BE00">
                <wp:simplePos x="0" y="0"/>
                <wp:positionH relativeFrom="margin">
                  <wp:posOffset>4348254</wp:posOffset>
                </wp:positionH>
                <wp:positionV relativeFrom="paragraph">
                  <wp:posOffset>192908</wp:posOffset>
                </wp:positionV>
                <wp:extent cx="1616451" cy="248920"/>
                <wp:effectExtent l="0" t="0" r="22225" b="17780"/>
                <wp:wrapNone/>
                <wp:docPr id="1375611617" name="Textfeld 1"/>
                <wp:cNvGraphicFramePr/>
                <a:graphic xmlns:a="http://schemas.openxmlformats.org/drawingml/2006/main">
                  <a:graphicData uri="http://schemas.microsoft.com/office/word/2010/wordprocessingShape">
                    <wps:wsp>
                      <wps:cNvSpPr txBox="1"/>
                      <wps:spPr>
                        <a:xfrm>
                          <a:off x="0" y="0"/>
                          <a:ext cx="1616451" cy="248920"/>
                        </a:xfrm>
                        <a:prstGeom prst="rect">
                          <a:avLst/>
                        </a:prstGeom>
                        <a:solidFill>
                          <a:schemeClr val="bg1">
                            <a:lumMod val="95000"/>
                          </a:schemeClr>
                        </a:solidFill>
                        <a:ln w="6350">
                          <a:solidFill>
                            <a:schemeClr val="bg1"/>
                          </a:solidFill>
                        </a:ln>
                      </wps:spPr>
                      <wps:txbx>
                        <w:txbxContent>
                          <w:p w14:paraId="4363D3D8" w14:textId="41A215AB" w:rsidR="00C34745" w:rsidRPr="0021758C" w:rsidRDefault="00C34745" w:rsidP="00C34745">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5FA1D" id="_x0000_s1036" type="#_x0000_t202" style="position:absolute;left:0;text-align:left;margin-left:342.4pt;margin-top:15.2pt;width:127.3pt;height:19.6pt;z-index:25165827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" fillcolor="#f2f2f2 [3052]" strokecolor="white [3212]" strokeweight=".5pt">
                <v:textbox>
                  <w:txbxContent>
                    <w:p w14:paraId="4363D3D8" w14:textId="41A215AB" w:rsidR="00C34745" w:rsidRPr="0021758C" w:rsidRDefault="00C34745" w:rsidP="00C34745">
                      <w:pPr>
                        <w:rPr>
                          <w:sz w:val="20"/>
                          <w:szCs w:val="18"/>
                        </w:rPr>
                      </w:pPr>
                    </w:p>
                  </w:txbxContent>
                </v:textbox>
                <w10:wrap anchorx="margin"/>
              </v:shape>
            </w:pict>
          </mc:Fallback>
        </mc:AlternateContent>
      </w:r>
      <w:r w:rsidR="00BB6FD8" w:rsidRPr="009376A6">
        <w:rPr>
          <w:b/>
          <w:bCs/>
          <w:noProof/>
          <w:sz w:val="18"/>
          <w:szCs w:val="18"/>
        </w:rPr>
        <mc:AlternateContent>
          <mc:Choice Requires="wps">
            <w:drawing>
              <wp:anchor distT="0" distB="0" distL="114300" distR="114300" simplePos="0" relativeHeight="251658241" behindDoc="0" locked="0" layoutInCell="1" allowOverlap="1" wp14:anchorId="0FFD0D28" wp14:editId="1235E7FA">
                <wp:simplePos x="0" y="0"/>
                <wp:positionH relativeFrom="margin">
                  <wp:align>left</wp:align>
                </wp:positionH>
                <wp:positionV relativeFrom="paragraph">
                  <wp:posOffset>192314</wp:posOffset>
                </wp:positionV>
                <wp:extent cx="1723209" cy="248920"/>
                <wp:effectExtent l="0" t="0" r="10795" b="17780"/>
                <wp:wrapNone/>
                <wp:docPr id="1946522411" name="Textfeld 1"/>
                <wp:cNvGraphicFramePr/>
                <a:graphic xmlns:a="http://schemas.openxmlformats.org/drawingml/2006/main">
                  <a:graphicData uri="http://schemas.microsoft.com/office/word/2010/wordprocessingShape">
                    <wps:wsp>
                      <wps:cNvSpPr txBox="1"/>
                      <wps:spPr>
                        <a:xfrm>
                          <a:off x="0" y="0"/>
                          <a:ext cx="1723209" cy="248920"/>
                        </a:xfrm>
                        <a:prstGeom prst="rect">
                          <a:avLst/>
                        </a:prstGeom>
                        <a:solidFill>
                          <a:schemeClr val="bg1">
                            <a:lumMod val="95000"/>
                          </a:schemeClr>
                        </a:solidFill>
                        <a:ln w="6350">
                          <a:solidFill>
                            <a:schemeClr val="bg1"/>
                          </a:solidFill>
                        </a:ln>
                      </wps:spPr>
                      <wps:txbx>
                        <w:txbxContent>
                          <w:p w14:paraId="34B6C532" w14:textId="225BC55C" w:rsidR="002304BF" w:rsidRPr="0021758C" w:rsidRDefault="002304BF" w:rsidP="00C34745">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FD0D28" id="_x0000_s1037" type="#_x0000_t202" style="position:absolute;left:0;text-align:left;margin-left:0;margin-top:15.15pt;width:135.7pt;height:19.6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" fillcolor="#f2f2f2 [3052]" strokecolor="white [3212]" strokeweight=".5pt">
                <v:textbox>
                  <w:txbxContent>
                    <w:p w14:paraId="34B6C532" w14:textId="225BC55C" w:rsidR="002304BF" w:rsidRPr="0021758C" w:rsidRDefault="002304BF" w:rsidP="00C34745">
                      <w:pPr>
                        <w:rPr>
                          <w:sz w:val="20"/>
                          <w:szCs w:val="18"/>
                        </w:rPr>
                      </w:pPr>
                    </w:p>
                  </w:txbxContent>
                </v:textbox>
                <w10:wrap anchorx="margin"/>
              </v:shape>
            </w:pict>
          </mc:Fallback>
        </mc:AlternateContent>
      </w:r>
      <w:r w:rsidR="00CC583B" w:rsidRPr="009376A6">
        <w:rPr>
          <w:b/>
          <w:bCs/>
          <w:noProof/>
          <w:sz w:val="18"/>
          <w:szCs w:val="18"/>
        </w:rPr>
        <mc:AlternateContent>
          <mc:Choice Requires="wps">
            <w:drawing>
              <wp:anchor distT="0" distB="0" distL="114300" distR="114300" simplePos="0" relativeHeight="251658269" behindDoc="0" locked="0" layoutInCell="1" allowOverlap="1" wp14:anchorId="4D3A3C1A" wp14:editId="6A3B8540">
                <wp:simplePos x="0" y="0"/>
                <wp:positionH relativeFrom="column">
                  <wp:posOffset>1744345</wp:posOffset>
                </wp:positionH>
                <wp:positionV relativeFrom="paragraph">
                  <wp:posOffset>191770</wp:posOffset>
                </wp:positionV>
                <wp:extent cx="2579914" cy="248920"/>
                <wp:effectExtent l="0" t="0" r="11430" b="17780"/>
                <wp:wrapNone/>
                <wp:docPr id="1893613925" name="Textfeld 1"/>
                <wp:cNvGraphicFramePr/>
                <a:graphic xmlns:a="http://schemas.openxmlformats.org/drawingml/2006/main">
                  <a:graphicData uri="http://schemas.microsoft.com/office/word/2010/wordprocessingShape">
                    <wps:wsp>
                      <wps:cNvSpPr txBox="1"/>
                      <wps:spPr>
                        <a:xfrm>
                          <a:off x="0" y="0"/>
                          <a:ext cx="2579914" cy="248920"/>
                        </a:xfrm>
                        <a:prstGeom prst="rect">
                          <a:avLst/>
                        </a:prstGeom>
                        <a:solidFill>
                          <a:schemeClr val="bg1">
                            <a:lumMod val="95000"/>
                          </a:schemeClr>
                        </a:solidFill>
                        <a:ln w="6350">
                          <a:solidFill>
                            <a:schemeClr val="bg1"/>
                          </a:solidFill>
                        </a:ln>
                      </wps:spPr>
                      <wps:txbx>
                        <w:txbxContent>
                          <w:p w14:paraId="6419A194" w14:textId="29CE2047" w:rsidR="00C34745" w:rsidRPr="0021758C" w:rsidRDefault="00C34745" w:rsidP="00C34745">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3A3C1A" id="_x0000_s1038" type="#_x0000_t202" style="position:absolute;left:0;text-align:left;margin-left:137.35pt;margin-top:15.1pt;width:203.15pt;height:19.6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" fillcolor="#f2f2f2 [3052]" strokecolor="white [3212]" strokeweight=".5pt">
                <v:textbox>
                  <w:txbxContent>
                    <w:p w14:paraId="6419A194" w14:textId="29CE2047" w:rsidR="00C34745" w:rsidRPr="0021758C" w:rsidRDefault="00C34745" w:rsidP="00C34745">
                      <w:pPr>
                        <w:rPr>
                          <w:sz w:val="20"/>
                          <w:szCs w:val="18"/>
                        </w:rPr>
                      </w:pPr>
                    </w:p>
                  </w:txbxContent>
                </v:textbox>
              </v:shape>
            </w:pict>
          </mc:Fallback>
        </mc:AlternateContent>
      </w:r>
    </w:p>
    <w:p w14:paraId="16D063F2" w14:textId="55721B38" w:rsidR="00F7265B" w:rsidRDefault="00F7265B" w:rsidP="002A37D5">
      <w:pPr>
        <w:spacing w:line="240" w:lineRule="exact"/>
        <w:rPr>
          <w:rFonts w:cs="Arial"/>
          <w:b/>
          <w:szCs w:val="22"/>
        </w:rPr>
      </w:pPr>
    </w:p>
    <w:p w14:paraId="74911411" w14:textId="3922297B" w:rsidR="00646B6B" w:rsidRPr="00646B6B" w:rsidRDefault="00646B6B" w:rsidP="00E771B3">
      <w:pPr>
        <w:tabs>
          <w:tab w:val="left" w:pos="2750"/>
          <w:tab w:val="left" w:pos="6861"/>
        </w:tabs>
        <w:spacing w:after="0" w:line="200" w:lineRule="exact"/>
        <w:ind w:left="6861" w:hanging="6861"/>
        <w:rPr>
          <w:rFonts w:cs="Arial"/>
          <w:bCs/>
          <w:sz w:val="16"/>
          <w:szCs w:val="16"/>
        </w:rPr>
      </w:pPr>
      <w:r w:rsidRPr="00646B6B">
        <w:rPr>
          <w:rFonts w:cs="Arial"/>
          <w:bCs/>
          <w:sz w:val="16"/>
          <w:szCs w:val="16"/>
        </w:rPr>
        <w:t>Ort, Datum</w:t>
      </w:r>
      <w:r w:rsidR="0068734C">
        <w:rPr>
          <w:rFonts w:cs="Arial"/>
          <w:bCs/>
          <w:sz w:val="16"/>
          <w:szCs w:val="16"/>
        </w:rPr>
        <w:tab/>
      </w:r>
      <w:r>
        <w:rPr>
          <w:rFonts w:cs="Arial"/>
          <w:bCs/>
          <w:sz w:val="16"/>
          <w:szCs w:val="16"/>
        </w:rPr>
        <w:t xml:space="preserve">Name des </w:t>
      </w:r>
      <w:r w:rsidR="0054401E">
        <w:rPr>
          <w:rFonts w:cs="Arial"/>
          <w:bCs/>
          <w:sz w:val="16"/>
          <w:szCs w:val="16"/>
        </w:rPr>
        <w:t>Bieters</w:t>
      </w:r>
      <w:r w:rsidR="0068734C">
        <w:rPr>
          <w:rFonts w:cs="Arial"/>
          <w:bCs/>
          <w:sz w:val="16"/>
          <w:szCs w:val="16"/>
        </w:rPr>
        <w:tab/>
      </w:r>
      <w:r w:rsidR="0054401E">
        <w:rPr>
          <w:rFonts w:cs="Arial"/>
          <w:bCs/>
          <w:sz w:val="16"/>
          <w:szCs w:val="16"/>
        </w:rPr>
        <w:t>Name der natürlichen Person, die</w:t>
      </w:r>
      <w:r w:rsidR="00B86EFD">
        <w:rPr>
          <w:rFonts w:cs="Arial"/>
          <w:bCs/>
          <w:sz w:val="16"/>
          <w:szCs w:val="16"/>
        </w:rPr>
        <w:t xml:space="preserve"> </w:t>
      </w:r>
      <w:r w:rsidR="0054401E">
        <w:rPr>
          <w:rFonts w:cs="Arial"/>
          <w:bCs/>
          <w:sz w:val="16"/>
          <w:szCs w:val="16"/>
        </w:rPr>
        <w:t>im Namen des Bieters / bei Bieter</w:t>
      </w:r>
      <w:r w:rsidR="007A2300">
        <w:rPr>
          <w:rFonts w:cs="Arial"/>
          <w:bCs/>
          <w:sz w:val="16"/>
          <w:szCs w:val="16"/>
        </w:rPr>
        <w:t>-</w:t>
      </w:r>
      <w:r w:rsidR="0054401E">
        <w:rPr>
          <w:rFonts w:cs="Arial"/>
          <w:bCs/>
          <w:sz w:val="16"/>
          <w:szCs w:val="16"/>
        </w:rPr>
        <w:t>gem</w:t>
      </w:r>
      <w:r w:rsidR="00656AAD">
        <w:rPr>
          <w:rFonts w:cs="Arial"/>
          <w:bCs/>
          <w:sz w:val="16"/>
          <w:szCs w:val="16"/>
        </w:rPr>
        <w:t>ei</w:t>
      </w:r>
      <w:r w:rsidR="0054401E">
        <w:rPr>
          <w:rFonts w:cs="Arial"/>
          <w:bCs/>
          <w:sz w:val="16"/>
          <w:szCs w:val="16"/>
        </w:rPr>
        <w:t>nschaften des bev</w:t>
      </w:r>
      <w:r w:rsidR="00FA6EDC">
        <w:rPr>
          <w:rFonts w:cs="Arial"/>
          <w:bCs/>
          <w:sz w:val="16"/>
          <w:szCs w:val="16"/>
        </w:rPr>
        <w:t>ollmächtigten Vertreters die</w:t>
      </w:r>
      <w:r w:rsidR="007A2300">
        <w:rPr>
          <w:rFonts w:cs="Arial"/>
          <w:bCs/>
          <w:sz w:val="16"/>
          <w:szCs w:val="16"/>
        </w:rPr>
        <w:t xml:space="preserve"> </w:t>
      </w:r>
      <w:r w:rsidR="00FA6EDC">
        <w:rPr>
          <w:rFonts w:cs="Arial"/>
          <w:bCs/>
          <w:sz w:val="16"/>
          <w:szCs w:val="16"/>
        </w:rPr>
        <w:t>Erklärung abgibt</w:t>
      </w:r>
    </w:p>
    <w:p w14:paraId="7DE12F4A" w14:textId="7328344F" w:rsidR="00EF0A1C" w:rsidRDefault="00EF0A1C" w:rsidP="00E771B3">
      <w:pPr>
        <w:widowControl/>
        <w:spacing w:after="0"/>
        <w:rPr>
          <w:rFonts w:ascii="Volte" w:eastAsia="Calibri Light" w:hAnsi="Volte" w:cs="Calibri Light"/>
          <w:b/>
          <w:bCs/>
          <w:color w:val="65686A"/>
          <w:spacing w:val="-2"/>
          <w:sz w:val="28"/>
          <w:szCs w:val="24"/>
          <w:lang w:eastAsia="en-US"/>
        </w:rPr>
      </w:pPr>
      <w:r>
        <w:rPr>
          <w:rFonts w:ascii="Volte" w:eastAsia="Calibri Light" w:hAnsi="Volte" w:cs="Calibri Light"/>
          <w:b/>
          <w:bCs/>
          <w:color w:val="65686A"/>
          <w:spacing w:val="-2"/>
          <w:sz w:val="28"/>
          <w:szCs w:val="24"/>
          <w:lang w:eastAsia="en-US"/>
        </w:rPr>
        <w:br w:type="page"/>
      </w:r>
    </w:p>
    <w:p w14:paraId="6EE95D3F" w14:textId="605A28EE" w:rsidR="007E16CB" w:rsidRDefault="00B1063F" w:rsidP="009C59DD">
      <w:pPr>
        <w:autoSpaceDE w:val="0"/>
        <w:autoSpaceDN w:val="0"/>
        <w:spacing w:before="64" w:after="0"/>
        <w:jc w:val="left"/>
        <w:rPr>
          <w:rFonts w:ascii="Volte" w:eastAsia="Calibri Light" w:hAnsi="Volte" w:cs="Calibri Light"/>
          <w:b/>
          <w:bCs/>
          <w:color w:val="65686A"/>
          <w:spacing w:val="-2"/>
          <w:sz w:val="28"/>
          <w:szCs w:val="24"/>
          <w:lang w:eastAsia="en-US"/>
        </w:rPr>
      </w:pPr>
      <w:proofErr w:type="gramStart"/>
      <w:r>
        <w:rPr>
          <w:rFonts w:ascii="Volte" w:eastAsia="Calibri Light" w:hAnsi="Volte" w:cs="Calibri Light"/>
          <w:b/>
          <w:bCs/>
          <w:color w:val="65686A"/>
          <w:spacing w:val="-2"/>
          <w:sz w:val="28"/>
          <w:szCs w:val="24"/>
          <w:lang w:eastAsia="en-US"/>
        </w:rPr>
        <w:lastRenderedPageBreak/>
        <w:t>TNA Anlage</w:t>
      </w:r>
      <w:proofErr w:type="gramEnd"/>
      <w:r>
        <w:rPr>
          <w:rFonts w:ascii="Volte" w:eastAsia="Calibri Light" w:hAnsi="Volte" w:cs="Calibri Light"/>
          <w:b/>
          <w:bCs/>
          <w:color w:val="65686A"/>
          <w:spacing w:val="-2"/>
          <w:sz w:val="28"/>
          <w:szCs w:val="24"/>
          <w:lang w:eastAsia="en-US"/>
        </w:rPr>
        <w:t xml:space="preserve"> 3.1</w:t>
      </w:r>
      <w:r w:rsidR="00115BCB" w:rsidRPr="009C59DD">
        <w:rPr>
          <w:rFonts w:ascii="Volte" w:eastAsia="Calibri Light" w:hAnsi="Volte" w:cs="Calibri Light"/>
          <w:b/>
          <w:bCs/>
          <w:color w:val="65686A"/>
          <w:spacing w:val="-2"/>
          <w:sz w:val="28"/>
          <w:szCs w:val="24"/>
          <w:lang w:eastAsia="en-US"/>
        </w:rPr>
        <w:tab/>
        <w:t>Unternehmensdarstellung</w:t>
      </w:r>
    </w:p>
    <w:p w14:paraId="0E5D0024" w14:textId="2E0F3B84" w:rsidR="007E16CB" w:rsidRDefault="007E16CB" w:rsidP="009C59DD">
      <w:pPr>
        <w:autoSpaceDE w:val="0"/>
        <w:autoSpaceDN w:val="0"/>
        <w:spacing w:before="64" w:after="0"/>
        <w:jc w:val="left"/>
        <w:rPr>
          <w:rFonts w:ascii="Volte" w:eastAsia="Calibri Light" w:hAnsi="Volte" w:cs="Calibri Light"/>
          <w:b/>
          <w:bCs/>
          <w:color w:val="65686A"/>
          <w:spacing w:val="-2"/>
          <w:sz w:val="28"/>
          <w:szCs w:val="24"/>
          <w:lang w:eastAsia="en-US"/>
        </w:rPr>
      </w:pPr>
    </w:p>
    <w:p w14:paraId="13759B01" w14:textId="6A3182E5" w:rsidR="00DC0FAA" w:rsidRPr="00872F47" w:rsidRDefault="008B51D7" w:rsidP="00DC0FAA">
      <w:pPr>
        <w:spacing w:line="240" w:lineRule="exact"/>
        <w:jc w:val="left"/>
        <w:rPr>
          <w:rFonts w:cs="Arial"/>
          <w:snapToGrid w:val="0"/>
          <w:sz w:val="20"/>
        </w:rPr>
      </w:pPr>
      <w:sdt>
        <w:sdtPr>
          <w:rPr>
            <w:rFonts w:ascii="MS Gothic" w:eastAsia="MS Gothic" w:hAnsi="MS Gothic" w:cs="Arial"/>
            <w:snapToGrid w:val="0"/>
            <w:sz w:val="20"/>
          </w:rPr>
          <w:id w:val="-8149195"/>
          <w14:checkbox>
            <w14:checked w14:val="0"/>
            <w14:checkedState w14:val="2612" w14:font="MS Gothic"/>
            <w14:uncheckedState w14:val="2610" w14:font="MS Gothic"/>
          </w14:checkbox>
        </w:sdtPr>
        <w:sdtEndPr/>
        <w:sdtContent>
          <w:r w:rsidR="003320B7" w:rsidRPr="00872F47">
            <w:rPr>
              <w:rFonts w:ascii="MS Gothic" w:eastAsia="MS Gothic" w:hAnsi="MS Gothic" w:cs="Arial"/>
              <w:snapToGrid w:val="0"/>
              <w:sz w:val="20"/>
            </w:rPr>
            <w:t>☐</w:t>
          </w:r>
        </w:sdtContent>
      </w:sdt>
      <w:r w:rsidR="00DC0FAA" w:rsidRPr="00872F47">
        <w:rPr>
          <w:rFonts w:cs="Arial"/>
          <w:snapToGrid w:val="0"/>
          <w:sz w:val="20"/>
        </w:rPr>
        <w:tab/>
        <w:t>Einzelbewerber</w:t>
      </w:r>
    </w:p>
    <w:p w14:paraId="21C83B6C" w14:textId="7E6AF2FB" w:rsidR="00DC0FAA" w:rsidRPr="00872F47" w:rsidRDefault="008B51D7" w:rsidP="00DC0FAA">
      <w:pPr>
        <w:spacing w:line="240" w:lineRule="exact"/>
        <w:jc w:val="left"/>
        <w:rPr>
          <w:rFonts w:cs="Arial"/>
          <w:snapToGrid w:val="0"/>
          <w:sz w:val="20"/>
        </w:rPr>
      </w:pPr>
      <w:sdt>
        <w:sdtPr>
          <w:rPr>
            <w:rFonts w:ascii="MS Gothic" w:eastAsia="MS Gothic" w:hAnsi="MS Gothic" w:cs="Arial"/>
            <w:snapToGrid w:val="0"/>
            <w:sz w:val="20"/>
          </w:rPr>
          <w:id w:val="61137283"/>
          <w14:checkbox>
            <w14:checked w14:val="0"/>
            <w14:checkedState w14:val="2612" w14:font="MS Gothic"/>
            <w14:uncheckedState w14:val="2610" w14:font="MS Gothic"/>
          </w14:checkbox>
        </w:sdtPr>
        <w:sdtEndPr/>
        <w:sdtContent>
          <w:r w:rsidR="00451F3F" w:rsidRPr="00872F47">
            <w:rPr>
              <w:rFonts w:ascii="MS Gothic" w:eastAsia="MS Gothic" w:hAnsi="MS Gothic" w:cs="Arial"/>
              <w:snapToGrid w:val="0"/>
              <w:sz w:val="20"/>
            </w:rPr>
            <w:t>☐</w:t>
          </w:r>
        </w:sdtContent>
      </w:sdt>
      <w:r w:rsidR="00DC0FAA" w:rsidRPr="00872F47">
        <w:rPr>
          <w:rFonts w:cs="Arial"/>
          <w:snapToGrid w:val="0"/>
          <w:sz w:val="20"/>
        </w:rPr>
        <w:tab/>
        <w:t xml:space="preserve">Mitglied einer </w:t>
      </w:r>
      <w:r w:rsidR="00A65BD6" w:rsidRPr="00872F47">
        <w:rPr>
          <w:rFonts w:cs="Arial"/>
          <w:snapToGrid w:val="0"/>
          <w:sz w:val="20"/>
        </w:rPr>
        <w:t>Bietergemeinschaft</w:t>
      </w:r>
    </w:p>
    <w:p w14:paraId="199C71B5" w14:textId="66122AA1" w:rsidR="00DC0FAA" w:rsidRPr="00872F47" w:rsidRDefault="008B51D7" w:rsidP="00DC0FAA">
      <w:pPr>
        <w:spacing w:line="240" w:lineRule="exact"/>
        <w:jc w:val="left"/>
        <w:rPr>
          <w:rFonts w:cs="Arial"/>
          <w:snapToGrid w:val="0"/>
          <w:sz w:val="20"/>
        </w:rPr>
      </w:pPr>
      <w:sdt>
        <w:sdtPr>
          <w:rPr>
            <w:rFonts w:ascii="MS Gothic" w:eastAsia="MS Gothic" w:hAnsi="MS Gothic" w:cs="Arial"/>
            <w:snapToGrid w:val="0"/>
            <w:sz w:val="20"/>
          </w:rPr>
          <w:id w:val="-1624072068"/>
          <w14:checkbox>
            <w14:checked w14:val="0"/>
            <w14:checkedState w14:val="2612" w14:font="MS Gothic"/>
            <w14:uncheckedState w14:val="2610" w14:font="MS Gothic"/>
          </w14:checkbox>
        </w:sdtPr>
        <w:sdtEndPr/>
        <w:sdtContent>
          <w:r w:rsidR="00451F3F" w:rsidRPr="00872F47">
            <w:rPr>
              <w:rFonts w:ascii="MS Gothic" w:eastAsia="MS Gothic" w:hAnsi="MS Gothic" w:cs="Arial"/>
              <w:snapToGrid w:val="0"/>
              <w:sz w:val="20"/>
            </w:rPr>
            <w:t>☐</w:t>
          </w:r>
        </w:sdtContent>
      </w:sdt>
      <w:r w:rsidR="00DC0FAA" w:rsidRPr="00872F47">
        <w:rPr>
          <w:rFonts w:cs="Arial"/>
          <w:snapToGrid w:val="0"/>
          <w:sz w:val="20"/>
        </w:rPr>
        <w:tab/>
        <w:t>Bevollmächtigte</w:t>
      </w:r>
      <w:r w:rsidR="00287A49" w:rsidRPr="00872F47">
        <w:rPr>
          <w:rFonts w:cs="Arial"/>
          <w:snapToGrid w:val="0"/>
          <w:sz w:val="20"/>
        </w:rPr>
        <w:t>r</w:t>
      </w:r>
      <w:r w:rsidR="00DC0FAA" w:rsidRPr="00872F47">
        <w:rPr>
          <w:rFonts w:cs="Arial"/>
          <w:snapToGrid w:val="0"/>
          <w:sz w:val="20"/>
        </w:rPr>
        <w:t xml:space="preserve"> Vertreter einer </w:t>
      </w:r>
      <w:r w:rsidR="00365817" w:rsidRPr="00872F47">
        <w:rPr>
          <w:rFonts w:cs="Arial"/>
          <w:snapToGrid w:val="0"/>
          <w:sz w:val="20"/>
        </w:rPr>
        <w:t>Bietergemeinschaft</w:t>
      </w:r>
    </w:p>
    <w:p w14:paraId="21C2ED92" w14:textId="47C7A08F" w:rsidR="00DC0FAA" w:rsidRPr="00872F47" w:rsidRDefault="008B51D7" w:rsidP="00DC0FAA">
      <w:pPr>
        <w:spacing w:line="240" w:lineRule="exact"/>
        <w:jc w:val="left"/>
        <w:rPr>
          <w:rFonts w:cs="Arial"/>
          <w:snapToGrid w:val="0"/>
          <w:sz w:val="20"/>
        </w:rPr>
      </w:pPr>
      <w:sdt>
        <w:sdtPr>
          <w:rPr>
            <w:rFonts w:ascii="MS Gothic" w:eastAsia="MS Gothic" w:hAnsi="MS Gothic" w:cs="Arial"/>
            <w:snapToGrid w:val="0"/>
            <w:sz w:val="20"/>
          </w:rPr>
          <w:id w:val="-754281888"/>
          <w14:checkbox>
            <w14:checked w14:val="0"/>
            <w14:checkedState w14:val="2612" w14:font="MS Gothic"/>
            <w14:uncheckedState w14:val="2610" w14:font="MS Gothic"/>
          </w14:checkbox>
        </w:sdtPr>
        <w:sdtEndPr/>
        <w:sdtContent>
          <w:r w:rsidR="00451F3F" w:rsidRPr="00872F47">
            <w:rPr>
              <w:rFonts w:ascii="MS Gothic" w:eastAsia="MS Gothic" w:hAnsi="MS Gothic" w:cs="Arial"/>
              <w:snapToGrid w:val="0"/>
              <w:sz w:val="20"/>
            </w:rPr>
            <w:t>☐</w:t>
          </w:r>
        </w:sdtContent>
      </w:sdt>
      <w:r w:rsidR="00DC0FAA" w:rsidRPr="00872F47">
        <w:rPr>
          <w:rFonts w:cs="Arial"/>
          <w:snapToGrid w:val="0"/>
          <w:sz w:val="20"/>
        </w:rPr>
        <w:tab/>
        <w:t xml:space="preserve">Nachunternehmer des Bewerbers / der </w:t>
      </w:r>
      <w:r w:rsidR="00365817" w:rsidRPr="00872F47">
        <w:rPr>
          <w:rFonts w:cs="Arial"/>
          <w:snapToGrid w:val="0"/>
          <w:sz w:val="20"/>
        </w:rPr>
        <w:t>Bietergemeinschaft</w:t>
      </w:r>
    </w:p>
    <w:p w14:paraId="4E20B216" w14:textId="416EF87A" w:rsidR="00DC0FAA" w:rsidRDefault="008B51D7" w:rsidP="00DC0FAA">
      <w:pPr>
        <w:spacing w:line="240" w:lineRule="exact"/>
        <w:jc w:val="left"/>
        <w:rPr>
          <w:rFonts w:cs="Arial"/>
          <w:snapToGrid w:val="0"/>
          <w:sz w:val="20"/>
        </w:rPr>
      </w:pPr>
      <w:sdt>
        <w:sdtPr>
          <w:rPr>
            <w:rFonts w:ascii="MS Gothic" w:eastAsia="MS Gothic" w:hAnsi="MS Gothic" w:cs="Arial"/>
            <w:snapToGrid w:val="0"/>
            <w:sz w:val="20"/>
          </w:rPr>
          <w:id w:val="-78529970"/>
          <w14:checkbox>
            <w14:checked w14:val="0"/>
            <w14:checkedState w14:val="2612" w14:font="MS Gothic"/>
            <w14:uncheckedState w14:val="2610" w14:font="MS Gothic"/>
          </w14:checkbox>
        </w:sdtPr>
        <w:sdtEndPr/>
        <w:sdtContent>
          <w:r w:rsidR="00451F3F" w:rsidRPr="00872F47">
            <w:rPr>
              <w:rFonts w:ascii="MS Gothic" w:eastAsia="MS Gothic" w:hAnsi="MS Gothic" w:cs="Arial"/>
              <w:snapToGrid w:val="0"/>
              <w:sz w:val="20"/>
            </w:rPr>
            <w:t>☐</w:t>
          </w:r>
        </w:sdtContent>
      </w:sdt>
      <w:r w:rsidR="00DC0FAA" w:rsidRPr="00872F47">
        <w:rPr>
          <w:rFonts w:cs="Arial"/>
          <w:snapToGrid w:val="0"/>
          <w:sz w:val="20"/>
        </w:rPr>
        <w:tab/>
        <w:t xml:space="preserve">Sonstiges Unternehmen im Sinne von § 47 Abs. 1 </w:t>
      </w:r>
      <w:proofErr w:type="spellStart"/>
      <w:r w:rsidR="00DC0FAA" w:rsidRPr="00872F47">
        <w:rPr>
          <w:rFonts w:cs="Arial"/>
          <w:snapToGrid w:val="0"/>
          <w:sz w:val="20"/>
        </w:rPr>
        <w:t>SektVO</w:t>
      </w:r>
      <w:proofErr w:type="spellEnd"/>
      <w:r w:rsidR="00741EC8" w:rsidRPr="00872F47">
        <w:rPr>
          <w:rFonts w:cs="Arial"/>
          <w:snapToGrid w:val="0"/>
          <w:sz w:val="20"/>
        </w:rPr>
        <w:t xml:space="preserve"> („Eignungsleihe“)</w:t>
      </w:r>
    </w:p>
    <w:p w14:paraId="27EDACC7" w14:textId="1C1A7B84" w:rsidR="00885CCD" w:rsidRDefault="00B36A82" w:rsidP="00DC0FAA">
      <w:pPr>
        <w:spacing w:line="240" w:lineRule="exact"/>
        <w:jc w:val="left"/>
        <w:rPr>
          <w:rFonts w:cs="Arial"/>
          <w:snapToGrid w:val="0"/>
          <w:sz w:val="20"/>
        </w:rPr>
      </w:pPr>
      <w:r w:rsidRPr="009376A6">
        <w:rPr>
          <w:b/>
          <w:bCs/>
          <w:noProof/>
          <w:sz w:val="18"/>
          <w:szCs w:val="18"/>
        </w:rPr>
        <mc:AlternateContent>
          <mc:Choice Requires="wps">
            <w:drawing>
              <wp:anchor distT="0" distB="0" distL="114300" distR="114300" simplePos="0" relativeHeight="251658271" behindDoc="0" locked="0" layoutInCell="1" allowOverlap="1" wp14:anchorId="5AAE9AEC" wp14:editId="7EA40277">
                <wp:simplePos x="0" y="0"/>
                <wp:positionH relativeFrom="margin">
                  <wp:align>right</wp:align>
                </wp:positionH>
                <wp:positionV relativeFrom="paragraph">
                  <wp:posOffset>190228</wp:posOffset>
                </wp:positionV>
                <wp:extent cx="3080112" cy="248920"/>
                <wp:effectExtent l="0" t="0" r="25400" b="17780"/>
                <wp:wrapNone/>
                <wp:docPr id="1049263964" name="Textfeld 1"/>
                <wp:cNvGraphicFramePr/>
                <a:graphic xmlns:a="http://schemas.openxmlformats.org/drawingml/2006/main">
                  <a:graphicData uri="http://schemas.microsoft.com/office/word/2010/wordprocessingShape">
                    <wps:wsp>
                      <wps:cNvSpPr txBox="1"/>
                      <wps:spPr>
                        <a:xfrm>
                          <a:off x="0" y="0"/>
                          <a:ext cx="3080112" cy="248920"/>
                        </a:xfrm>
                        <a:prstGeom prst="rect">
                          <a:avLst/>
                        </a:prstGeom>
                        <a:solidFill>
                          <a:schemeClr val="bg1">
                            <a:lumMod val="95000"/>
                          </a:schemeClr>
                        </a:solidFill>
                        <a:ln w="6350">
                          <a:solidFill>
                            <a:schemeClr val="bg1"/>
                          </a:solidFill>
                        </a:ln>
                      </wps:spPr>
                      <wps:txbx>
                        <w:txbxContent>
                          <w:p w14:paraId="5A0D4FC6" w14:textId="77777777" w:rsidR="00B36A82" w:rsidRPr="0021758C" w:rsidRDefault="00B36A82" w:rsidP="00B36A82">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E9AEC" id="_x0000_s1039" type="#_x0000_t202" style="position:absolute;margin-left:191.35pt;margin-top:15pt;width:242.55pt;height:19.6pt;z-index:25165827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" fillcolor="#f2f2f2 [3052]" strokecolor="white [3212]" strokeweight=".5pt">
                <v:textbox>
                  <w:txbxContent>
                    <w:p w14:paraId="5A0D4FC6" w14:textId="77777777" w:rsidR="00B36A82" w:rsidRPr="0021758C" w:rsidRDefault="00B36A82" w:rsidP="00B36A82">
                      <w:pPr>
                        <w:rPr>
                          <w:sz w:val="20"/>
                          <w:szCs w:val="18"/>
                        </w:rPr>
                      </w:pPr>
                    </w:p>
                  </w:txbxContent>
                </v:textbox>
                <w10:wrap anchorx="margin"/>
              </v:shape>
            </w:pict>
          </mc:Fallback>
        </mc:AlternateContent>
      </w:r>
    </w:p>
    <w:p w14:paraId="22A01853" w14:textId="66386228" w:rsidR="007F177F" w:rsidRDefault="00885CCD" w:rsidP="00DC0FAA">
      <w:pPr>
        <w:spacing w:line="240" w:lineRule="exact"/>
        <w:jc w:val="left"/>
        <w:rPr>
          <w:rFonts w:cs="Arial"/>
          <w:snapToGrid w:val="0"/>
          <w:sz w:val="20"/>
        </w:rPr>
      </w:pPr>
      <w:r>
        <w:rPr>
          <w:rFonts w:cs="Arial"/>
          <w:snapToGrid w:val="0"/>
          <w:sz w:val="20"/>
        </w:rPr>
        <w:t>Tätigkeitsfeld im Projekt</w:t>
      </w:r>
      <w:r w:rsidR="007F177F">
        <w:rPr>
          <w:rFonts w:cs="Arial"/>
          <w:snapToGrid w:val="0"/>
          <w:sz w:val="20"/>
        </w:rPr>
        <w:t xml:space="preserve"> (soweit Angabe möglich)</w:t>
      </w:r>
      <w:r>
        <w:rPr>
          <w:rFonts w:cs="Arial"/>
          <w:snapToGrid w:val="0"/>
          <w:sz w:val="20"/>
        </w:rPr>
        <w:t xml:space="preserve">: </w:t>
      </w:r>
    </w:p>
    <w:p w14:paraId="551E9922" w14:textId="77777777" w:rsidR="00032999" w:rsidRDefault="00032999" w:rsidP="00DC0FAA">
      <w:pPr>
        <w:spacing w:line="240" w:lineRule="exact"/>
        <w:jc w:val="left"/>
        <w:rPr>
          <w:rFonts w:cs="Arial"/>
          <w:snapToGrid w:val="0"/>
          <w:sz w:val="20"/>
        </w:rPr>
      </w:pPr>
    </w:p>
    <w:p w14:paraId="24F56ED4" w14:textId="679895CE" w:rsidR="007F177F" w:rsidRPr="00E52E65" w:rsidRDefault="007F177F" w:rsidP="00DC0FAA">
      <w:pPr>
        <w:spacing w:line="240" w:lineRule="exact"/>
        <w:jc w:val="left"/>
        <w:rPr>
          <w:rFonts w:cs="Arial"/>
          <w:b/>
          <w:bCs/>
          <w:snapToGrid w:val="0"/>
          <w:sz w:val="20"/>
        </w:rPr>
      </w:pPr>
      <w:r w:rsidRPr="00E52E65">
        <w:rPr>
          <w:rFonts w:cs="Arial"/>
          <w:b/>
          <w:bCs/>
          <w:snapToGrid w:val="0"/>
          <w:sz w:val="20"/>
        </w:rPr>
        <w:t>Unternehmensangaben</w:t>
      </w: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4325"/>
        <w:gridCol w:w="4961"/>
      </w:tblGrid>
      <w:tr w:rsidR="00A86F9C" w:rsidRPr="0004758C" w14:paraId="252DB123"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59A524CE" w14:textId="39C0446A" w:rsidR="00A86F9C" w:rsidRPr="00070AF0" w:rsidRDefault="00A86F9C" w:rsidP="003D3F5F">
            <w:pPr>
              <w:spacing w:before="60" w:after="60"/>
              <w:jc w:val="left"/>
              <w:rPr>
                <w:rFonts w:cs="Arial"/>
                <w:snapToGrid w:val="0"/>
                <w:sz w:val="20"/>
                <w:szCs w:val="18"/>
              </w:rPr>
            </w:pPr>
            <w:r w:rsidRPr="00070AF0">
              <w:rPr>
                <w:rFonts w:cs="Arial"/>
                <w:snapToGrid w:val="0"/>
                <w:sz w:val="20"/>
                <w:szCs w:val="18"/>
              </w:rPr>
              <w:t>Firmenname</w:t>
            </w:r>
            <w:r w:rsidR="006E476F">
              <w:rPr>
                <w:rFonts w:cs="Arial"/>
                <w:snapToGrid w:val="0"/>
                <w:sz w:val="20"/>
                <w:szCs w:val="18"/>
              </w:rPr>
              <w:t>:</w:t>
            </w:r>
            <w:r w:rsidRPr="00070AF0">
              <w:rPr>
                <w:rFonts w:cs="Arial"/>
                <w:snapToGrid w:val="0"/>
                <w:sz w:val="20"/>
                <w:szCs w:val="18"/>
              </w:rPr>
              <w:t xml:space="preserve"> </w:t>
            </w:r>
          </w:p>
        </w:tc>
        <w:tc>
          <w:tcPr>
            <w:tcW w:w="4961" w:type="dxa"/>
            <w:tcBorders>
              <w:top w:val="single" w:sz="4" w:space="0" w:color="auto"/>
              <w:bottom w:val="single" w:sz="4" w:space="0" w:color="auto"/>
            </w:tcBorders>
            <w:shd w:val="clear" w:color="auto" w:fill="F2F2F2" w:themeFill="background1" w:themeFillShade="F2"/>
            <w:vAlign w:val="center"/>
          </w:tcPr>
          <w:p w14:paraId="2F81E4A7" w14:textId="3D63303A" w:rsidR="00A86F9C" w:rsidRPr="00070AF0" w:rsidRDefault="00A86F9C" w:rsidP="003D3F5F">
            <w:pPr>
              <w:spacing w:before="60" w:after="60"/>
              <w:jc w:val="left"/>
              <w:rPr>
                <w:rFonts w:cs="Arial"/>
                <w:snapToGrid w:val="0"/>
                <w:sz w:val="20"/>
                <w:szCs w:val="18"/>
              </w:rPr>
            </w:pPr>
          </w:p>
        </w:tc>
      </w:tr>
      <w:tr w:rsidR="001C2522" w:rsidRPr="0004758C" w14:paraId="22D7EBEB"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431AF460" w14:textId="0163C1BC" w:rsidR="001C2522" w:rsidRPr="00070AF0" w:rsidRDefault="001C2522" w:rsidP="003D3F5F">
            <w:pPr>
              <w:spacing w:before="60" w:after="60"/>
              <w:jc w:val="left"/>
              <w:rPr>
                <w:rFonts w:cs="Arial"/>
                <w:snapToGrid w:val="0"/>
                <w:sz w:val="20"/>
                <w:szCs w:val="18"/>
              </w:rPr>
            </w:pPr>
            <w:r>
              <w:rPr>
                <w:rFonts w:cs="Arial"/>
                <w:snapToGrid w:val="0"/>
                <w:sz w:val="20"/>
                <w:szCs w:val="18"/>
              </w:rPr>
              <w:t>Adresse:</w:t>
            </w:r>
          </w:p>
        </w:tc>
        <w:tc>
          <w:tcPr>
            <w:tcW w:w="4961" w:type="dxa"/>
            <w:tcBorders>
              <w:top w:val="single" w:sz="4" w:space="0" w:color="auto"/>
              <w:bottom w:val="single" w:sz="4" w:space="0" w:color="auto"/>
            </w:tcBorders>
            <w:shd w:val="clear" w:color="auto" w:fill="F2F2F2" w:themeFill="background1" w:themeFillShade="F2"/>
            <w:vAlign w:val="center"/>
          </w:tcPr>
          <w:p w14:paraId="7C1DEB47" w14:textId="77777777" w:rsidR="001C2522" w:rsidRPr="00070AF0" w:rsidRDefault="001C2522" w:rsidP="003D3F5F">
            <w:pPr>
              <w:spacing w:before="60" w:after="60"/>
              <w:jc w:val="left"/>
              <w:rPr>
                <w:rFonts w:cs="Arial"/>
                <w:snapToGrid w:val="0"/>
                <w:sz w:val="20"/>
                <w:szCs w:val="18"/>
              </w:rPr>
            </w:pPr>
          </w:p>
        </w:tc>
      </w:tr>
      <w:tr w:rsidR="00A86F9C" w:rsidRPr="0004758C" w14:paraId="0FD33905"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64F156B7" w14:textId="77777777" w:rsidR="00A86F9C" w:rsidRPr="00070AF0" w:rsidRDefault="00A86F9C" w:rsidP="003D3F5F">
            <w:pPr>
              <w:spacing w:before="60" w:after="60"/>
              <w:jc w:val="left"/>
              <w:rPr>
                <w:rFonts w:cs="Arial"/>
                <w:snapToGrid w:val="0"/>
                <w:sz w:val="20"/>
                <w:szCs w:val="18"/>
              </w:rPr>
            </w:pPr>
            <w:r w:rsidRPr="00070AF0">
              <w:rPr>
                <w:rFonts w:cs="Arial"/>
                <w:snapToGrid w:val="0"/>
                <w:sz w:val="20"/>
                <w:szCs w:val="18"/>
              </w:rPr>
              <w:t>Ansprechperson für das Vergabeverfahren:</w:t>
            </w:r>
          </w:p>
        </w:tc>
        <w:tc>
          <w:tcPr>
            <w:tcW w:w="4961" w:type="dxa"/>
            <w:tcBorders>
              <w:top w:val="single" w:sz="4" w:space="0" w:color="auto"/>
              <w:bottom w:val="single" w:sz="4" w:space="0" w:color="auto"/>
            </w:tcBorders>
            <w:shd w:val="clear" w:color="auto" w:fill="F2F2F2" w:themeFill="background1" w:themeFillShade="F2"/>
            <w:vAlign w:val="center"/>
          </w:tcPr>
          <w:p w14:paraId="1998A3DE" w14:textId="77777777" w:rsidR="00A86F9C" w:rsidRPr="00070AF0" w:rsidRDefault="00A86F9C" w:rsidP="003D3F5F">
            <w:pPr>
              <w:spacing w:before="60" w:after="60"/>
              <w:jc w:val="left"/>
              <w:rPr>
                <w:rFonts w:cs="Arial"/>
                <w:snapToGrid w:val="0"/>
                <w:sz w:val="20"/>
                <w:szCs w:val="18"/>
              </w:rPr>
            </w:pPr>
          </w:p>
        </w:tc>
      </w:tr>
      <w:tr w:rsidR="00A86F9C" w:rsidRPr="0004758C" w14:paraId="2CD781FE"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353F1F3A" w14:textId="77777777" w:rsidR="00A86F9C" w:rsidRPr="00070AF0" w:rsidRDefault="00A86F9C" w:rsidP="003D3F5F">
            <w:pPr>
              <w:spacing w:before="60" w:after="60"/>
              <w:jc w:val="left"/>
              <w:rPr>
                <w:rFonts w:cs="Arial"/>
                <w:snapToGrid w:val="0"/>
                <w:sz w:val="20"/>
                <w:szCs w:val="18"/>
                <w:lang w:val="it-IT"/>
              </w:rPr>
            </w:pPr>
            <w:r w:rsidRPr="00070AF0">
              <w:rPr>
                <w:rFonts w:cs="Arial"/>
                <w:snapToGrid w:val="0"/>
                <w:sz w:val="20"/>
                <w:szCs w:val="18"/>
              </w:rPr>
              <w:t>Kontaktdaten Telefon</w:t>
            </w:r>
            <w:r>
              <w:rPr>
                <w:rFonts w:cs="Arial"/>
                <w:snapToGrid w:val="0"/>
                <w:sz w:val="20"/>
                <w:szCs w:val="18"/>
              </w:rPr>
              <w:t>:</w:t>
            </w:r>
          </w:p>
        </w:tc>
        <w:tc>
          <w:tcPr>
            <w:tcW w:w="4961" w:type="dxa"/>
            <w:tcBorders>
              <w:top w:val="single" w:sz="4" w:space="0" w:color="auto"/>
              <w:bottom w:val="single" w:sz="4" w:space="0" w:color="auto"/>
            </w:tcBorders>
            <w:shd w:val="clear" w:color="auto" w:fill="F2F2F2" w:themeFill="background1" w:themeFillShade="F2"/>
            <w:vAlign w:val="center"/>
          </w:tcPr>
          <w:p w14:paraId="519DC691" w14:textId="77777777" w:rsidR="00A86F9C" w:rsidRPr="00070AF0" w:rsidRDefault="00A86F9C" w:rsidP="003D3F5F">
            <w:pPr>
              <w:spacing w:before="60" w:after="60"/>
              <w:jc w:val="left"/>
              <w:rPr>
                <w:rFonts w:cs="Arial"/>
                <w:snapToGrid w:val="0"/>
                <w:sz w:val="20"/>
                <w:szCs w:val="18"/>
                <w:lang w:val="it-IT"/>
              </w:rPr>
            </w:pPr>
          </w:p>
        </w:tc>
      </w:tr>
      <w:tr w:rsidR="00A86F9C" w:rsidRPr="0004758C" w14:paraId="400FB6C2"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62A2B487" w14:textId="77777777" w:rsidR="00A86F9C" w:rsidRPr="005C216B" w:rsidRDefault="00A86F9C" w:rsidP="003D3F5F">
            <w:pPr>
              <w:spacing w:before="60" w:after="60"/>
              <w:jc w:val="left"/>
              <w:rPr>
                <w:rFonts w:cs="Arial"/>
                <w:snapToGrid w:val="0"/>
                <w:sz w:val="20"/>
                <w:szCs w:val="18"/>
              </w:rPr>
            </w:pPr>
            <w:proofErr w:type="gramStart"/>
            <w:r>
              <w:rPr>
                <w:rFonts w:cs="Arial"/>
                <w:snapToGrid w:val="0"/>
                <w:sz w:val="20"/>
                <w:szCs w:val="18"/>
              </w:rPr>
              <w:t>Kontaktdaten E-Mail</w:t>
            </w:r>
            <w:proofErr w:type="gramEnd"/>
            <w:r>
              <w:rPr>
                <w:rFonts w:cs="Arial"/>
                <w:snapToGrid w:val="0"/>
                <w:sz w:val="20"/>
                <w:szCs w:val="18"/>
              </w:rPr>
              <w:t>:</w:t>
            </w:r>
          </w:p>
        </w:tc>
        <w:tc>
          <w:tcPr>
            <w:tcW w:w="4961" w:type="dxa"/>
            <w:tcBorders>
              <w:top w:val="single" w:sz="4" w:space="0" w:color="auto"/>
              <w:bottom w:val="single" w:sz="4" w:space="0" w:color="auto"/>
            </w:tcBorders>
            <w:shd w:val="clear" w:color="auto" w:fill="F2F2F2" w:themeFill="background1" w:themeFillShade="F2"/>
            <w:vAlign w:val="center"/>
          </w:tcPr>
          <w:p w14:paraId="16F49548" w14:textId="77777777" w:rsidR="00A86F9C" w:rsidRPr="005C216B" w:rsidRDefault="00A86F9C" w:rsidP="003D3F5F">
            <w:pPr>
              <w:spacing w:before="60" w:after="60"/>
              <w:jc w:val="left"/>
              <w:rPr>
                <w:rFonts w:cs="Arial"/>
                <w:snapToGrid w:val="0"/>
                <w:sz w:val="20"/>
                <w:szCs w:val="18"/>
                <w:lang w:val="it-IT"/>
              </w:rPr>
            </w:pPr>
          </w:p>
        </w:tc>
      </w:tr>
      <w:tr w:rsidR="00A86F9C" w:rsidRPr="0004758C" w14:paraId="47ECC60E"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35E314E2" w14:textId="77777777" w:rsidR="00A86F9C" w:rsidRPr="00070AF0" w:rsidRDefault="00A86F9C" w:rsidP="003D3F5F">
            <w:pPr>
              <w:spacing w:before="60" w:after="60"/>
              <w:jc w:val="left"/>
              <w:rPr>
                <w:rFonts w:cs="Arial"/>
                <w:snapToGrid w:val="0"/>
                <w:sz w:val="20"/>
                <w:szCs w:val="18"/>
              </w:rPr>
            </w:pPr>
            <w:r w:rsidRPr="00070AF0">
              <w:rPr>
                <w:rFonts w:cs="Arial"/>
                <w:snapToGrid w:val="0"/>
                <w:sz w:val="20"/>
                <w:szCs w:val="18"/>
              </w:rPr>
              <w:t>Internetadresse:</w:t>
            </w:r>
          </w:p>
        </w:tc>
        <w:tc>
          <w:tcPr>
            <w:tcW w:w="4961" w:type="dxa"/>
            <w:tcBorders>
              <w:top w:val="single" w:sz="4" w:space="0" w:color="auto"/>
              <w:bottom w:val="single" w:sz="4" w:space="0" w:color="auto"/>
            </w:tcBorders>
            <w:shd w:val="clear" w:color="auto" w:fill="F2F2F2" w:themeFill="background1" w:themeFillShade="F2"/>
            <w:vAlign w:val="center"/>
          </w:tcPr>
          <w:p w14:paraId="63A4E4DC" w14:textId="77777777" w:rsidR="00A86F9C" w:rsidRPr="00070AF0" w:rsidRDefault="00A86F9C" w:rsidP="003D3F5F">
            <w:pPr>
              <w:spacing w:before="60" w:after="60"/>
              <w:jc w:val="left"/>
              <w:rPr>
                <w:rFonts w:cs="Arial"/>
                <w:snapToGrid w:val="0"/>
                <w:sz w:val="20"/>
                <w:szCs w:val="18"/>
              </w:rPr>
            </w:pPr>
          </w:p>
        </w:tc>
      </w:tr>
      <w:tr w:rsidR="00A86F9C" w:rsidRPr="0004758C" w14:paraId="7080D7CC"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6176E3C5" w14:textId="06B3590B" w:rsidR="00A86F9C" w:rsidRPr="00070AF0" w:rsidRDefault="00A86F9C" w:rsidP="003D3F5F">
            <w:pPr>
              <w:spacing w:before="60" w:after="60"/>
              <w:jc w:val="left"/>
              <w:rPr>
                <w:rFonts w:cs="Arial"/>
                <w:snapToGrid w:val="0"/>
                <w:sz w:val="20"/>
                <w:szCs w:val="18"/>
              </w:rPr>
            </w:pPr>
            <w:r w:rsidRPr="00070AF0">
              <w:rPr>
                <w:rFonts w:cs="Arial"/>
                <w:snapToGrid w:val="0"/>
                <w:sz w:val="20"/>
                <w:szCs w:val="18"/>
              </w:rPr>
              <w:t>Rechtsform und ggf. Handelsregisternummer</w:t>
            </w:r>
            <w:r w:rsidR="00E52E65">
              <w:rPr>
                <w:rFonts w:cs="Arial"/>
                <w:snapToGrid w:val="0"/>
                <w:sz w:val="20"/>
                <w:szCs w:val="18"/>
              </w:rPr>
              <w:t>:</w:t>
            </w:r>
          </w:p>
        </w:tc>
        <w:tc>
          <w:tcPr>
            <w:tcW w:w="4961" w:type="dxa"/>
            <w:tcBorders>
              <w:top w:val="single" w:sz="4" w:space="0" w:color="auto"/>
              <w:bottom w:val="single" w:sz="4" w:space="0" w:color="auto"/>
            </w:tcBorders>
            <w:shd w:val="clear" w:color="auto" w:fill="F2F2F2" w:themeFill="background1" w:themeFillShade="F2"/>
            <w:vAlign w:val="center"/>
          </w:tcPr>
          <w:p w14:paraId="290CF0DB" w14:textId="77777777" w:rsidR="00A86F9C" w:rsidRPr="00070AF0" w:rsidRDefault="00A86F9C" w:rsidP="003D3F5F">
            <w:pPr>
              <w:spacing w:before="60" w:after="60"/>
              <w:jc w:val="left"/>
              <w:rPr>
                <w:rFonts w:cs="Arial"/>
                <w:snapToGrid w:val="0"/>
                <w:sz w:val="20"/>
                <w:szCs w:val="18"/>
              </w:rPr>
            </w:pPr>
          </w:p>
        </w:tc>
      </w:tr>
      <w:tr w:rsidR="00A86F9C" w:rsidRPr="0004758C" w14:paraId="32E1EA9A"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19E3AFF0" w14:textId="296BB298" w:rsidR="00A86F9C" w:rsidRPr="00070AF0" w:rsidRDefault="00A86F9C" w:rsidP="003D3F5F">
            <w:pPr>
              <w:spacing w:before="60" w:after="60"/>
              <w:jc w:val="left"/>
              <w:rPr>
                <w:rFonts w:cs="Arial"/>
                <w:snapToGrid w:val="0"/>
                <w:sz w:val="20"/>
                <w:szCs w:val="18"/>
              </w:rPr>
            </w:pPr>
            <w:r w:rsidRPr="00070AF0">
              <w:rPr>
                <w:rFonts w:cs="Arial"/>
                <w:snapToGrid w:val="0"/>
                <w:sz w:val="20"/>
                <w:szCs w:val="18"/>
              </w:rPr>
              <w:t>Umsatzsteuer ID Nummer</w:t>
            </w:r>
            <w:r w:rsidR="00E52E65">
              <w:rPr>
                <w:rFonts w:cs="Arial"/>
                <w:snapToGrid w:val="0"/>
                <w:sz w:val="20"/>
                <w:szCs w:val="18"/>
              </w:rPr>
              <w:t>:</w:t>
            </w:r>
          </w:p>
        </w:tc>
        <w:tc>
          <w:tcPr>
            <w:tcW w:w="4961" w:type="dxa"/>
            <w:tcBorders>
              <w:top w:val="single" w:sz="4" w:space="0" w:color="auto"/>
              <w:bottom w:val="single" w:sz="4" w:space="0" w:color="auto"/>
            </w:tcBorders>
            <w:shd w:val="clear" w:color="auto" w:fill="F2F2F2" w:themeFill="background1" w:themeFillShade="F2"/>
            <w:vAlign w:val="center"/>
          </w:tcPr>
          <w:p w14:paraId="4EE1435B" w14:textId="77777777" w:rsidR="00A86F9C" w:rsidRPr="00070AF0" w:rsidRDefault="00A86F9C" w:rsidP="003D3F5F">
            <w:pPr>
              <w:spacing w:before="60" w:after="60"/>
              <w:jc w:val="left"/>
              <w:rPr>
                <w:rFonts w:cs="Arial"/>
                <w:snapToGrid w:val="0"/>
                <w:sz w:val="20"/>
                <w:szCs w:val="18"/>
              </w:rPr>
            </w:pPr>
          </w:p>
        </w:tc>
      </w:tr>
      <w:tr w:rsidR="00A86F9C" w:rsidRPr="0004758C" w14:paraId="1806FC89"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1FF1E90B" w14:textId="15979EDE" w:rsidR="00A86F9C" w:rsidRPr="00070AF0" w:rsidRDefault="00A86F9C" w:rsidP="003D3F5F">
            <w:pPr>
              <w:spacing w:before="60" w:after="60"/>
              <w:jc w:val="left"/>
              <w:rPr>
                <w:rFonts w:cs="Arial"/>
                <w:snapToGrid w:val="0"/>
                <w:sz w:val="20"/>
                <w:szCs w:val="18"/>
              </w:rPr>
            </w:pPr>
            <w:r w:rsidRPr="00070AF0">
              <w:rPr>
                <w:rFonts w:cs="Arial"/>
                <w:snapToGrid w:val="0"/>
                <w:sz w:val="20"/>
                <w:szCs w:val="18"/>
              </w:rPr>
              <w:t>Hauptsitz des Unternehmens</w:t>
            </w:r>
            <w:r w:rsidR="00E52E65">
              <w:rPr>
                <w:rFonts w:cs="Arial"/>
                <w:snapToGrid w:val="0"/>
                <w:sz w:val="20"/>
                <w:szCs w:val="18"/>
              </w:rPr>
              <w:t>:</w:t>
            </w:r>
          </w:p>
        </w:tc>
        <w:tc>
          <w:tcPr>
            <w:tcW w:w="4961" w:type="dxa"/>
            <w:tcBorders>
              <w:top w:val="single" w:sz="4" w:space="0" w:color="auto"/>
              <w:bottom w:val="single" w:sz="4" w:space="0" w:color="auto"/>
            </w:tcBorders>
            <w:shd w:val="clear" w:color="auto" w:fill="F2F2F2" w:themeFill="background1" w:themeFillShade="F2"/>
            <w:vAlign w:val="center"/>
          </w:tcPr>
          <w:p w14:paraId="1E860F55" w14:textId="77777777" w:rsidR="00A86F9C" w:rsidRPr="00070AF0" w:rsidRDefault="00A86F9C" w:rsidP="003D3F5F">
            <w:pPr>
              <w:spacing w:before="60" w:after="60"/>
              <w:jc w:val="left"/>
              <w:rPr>
                <w:rFonts w:cs="Arial"/>
                <w:snapToGrid w:val="0"/>
                <w:sz w:val="20"/>
                <w:szCs w:val="18"/>
              </w:rPr>
            </w:pPr>
          </w:p>
        </w:tc>
      </w:tr>
      <w:tr w:rsidR="00A86F9C" w:rsidRPr="0004758C" w14:paraId="2C190882"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5F12C046" w14:textId="74B6671D" w:rsidR="00A86F9C" w:rsidRPr="00070AF0" w:rsidRDefault="00A86F9C" w:rsidP="003D3F5F">
            <w:pPr>
              <w:spacing w:before="60" w:after="60"/>
              <w:jc w:val="left"/>
              <w:rPr>
                <w:rFonts w:cs="Arial"/>
                <w:snapToGrid w:val="0"/>
                <w:sz w:val="20"/>
                <w:szCs w:val="18"/>
              </w:rPr>
            </w:pPr>
            <w:r w:rsidRPr="00070AF0">
              <w:rPr>
                <w:rFonts w:cs="Arial"/>
                <w:snapToGrid w:val="0"/>
                <w:sz w:val="20"/>
                <w:szCs w:val="18"/>
              </w:rPr>
              <w:t>Niederlassungen des Unternehmens</w:t>
            </w:r>
            <w:r w:rsidR="00E52E65">
              <w:rPr>
                <w:rFonts w:cs="Arial"/>
                <w:snapToGrid w:val="0"/>
                <w:sz w:val="20"/>
                <w:szCs w:val="18"/>
              </w:rPr>
              <w:t>:</w:t>
            </w:r>
          </w:p>
        </w:tc>
        <w:tc>
          <w:tcPr>
            <w:tcW w:w="4961" w:type="dxa"/>
            <w:tcBorders>
              <w:top w:val="single" w:sz="4" w:space="0" w:color="auto"/>
              <w:bottom w:val="single" w:sz="4" w:space="0" w:color="auto"/>
            </w:tcBorders>
            <w:shd w:val="clear" w:color="auto" w:fill="F2F2F2" w:themeFill="background1" w:themeFillShade="F2"/>
            <w:vAlign w:val="center"/>
          </w:tcPr>
          <w:p w14:paraId="6D673995" w14:textId="77777777" w:rsidR="00A86F9C" w:rsidRPr="00070AF0" w:rsidRDefault="00A86F9C" w:rsidP="003D3F5F">
            <w:pPr>
              <w:spacing w:before="60" w:after="60"/>
              <w:jc w:val="left"/>
              <w:rPr>
                <w:rFonts w:cs="Arial"/>
                <w:snapToGrid w:val="0"/>
                <w:sz w:val="20"/>
                <w:szCs w:val="18"/>
              </w:rPr>
            </w:pPr>
          </w:p>
        </w:tc>
      </w:tr>
      <w:tr w:rsidR="00A86F9C" w:rsidRPr="0004758C" w14:paraId="4ABC6008"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576834F9" w14:textId="2763B708" w:rsidR="00A86F9C" w:rsidRPr="00070AF0" w:rsidRDefault="00B001C7" w:rsidP="003D3F5F">
            <w:pPr>
              <w:spacing w:before="60" w:after="60"/>
              <w:jc w:val="left"/>
              <w:rPr>
                <w:rFonts w:cs="Arial"/>
                <w:snapToGrid w:val="0"/>
                <w:sz w:val="20"/>
                <w:szCs w:val="18"/>
              </w:rPr>
            </w:pPr>
            <w:r>
              <w:rPr>
                <w:rFonts w:cs="Arial"/>
                <w:snapToGrid w:val="0"/>
                <w:sz w:val="20"/>
                <w:szCs w:val="18"/>
              </w:rPr>
              <w:t>Zuständige</w:t>
            </w:r>
            <w:r w:rsidR="00A86F9C" w:rsidRPr="00070AF0">
              <w:rPr>
                <w:rFonts w:cs="Arial"/>
                <w:snapToGrid w:val="0"/>
                <w:sz w:val="20"/>
                <w:szCs w:val="18"/>
              </w:rPr>
              <w:t xml:space="preserve"> Niederlassung im Auftragsfall</w:t>
            </w:r>
            <w:r w:rsidR="00E52E65">
              <w:rPr>
                <w:rFonts w:cs="Arial"/>
                <w:snapToGrid w:val="0"/>
                <w:sz w:val="20"/>
                <w:szCs w:val="18"/>
              </w:rPr>
              <w:t>:</w:t>
            </w:r>
          </w:p>
        </w:tc>
        <w:tc>
          <w:tcPr>
            <w:tcW w:w="4961" w:type="dxa"/>
            <w:tcBorders>
              <w:top w:val="single" w:sz="4" w:space="0" w:color="auto"/>
              <w:bottom w:val="single" w:sz="4" w:space="0" w:color="auto"/>
            </w:tcBorders>
            <w:shd w:val="clear" w:color="auto" w:fill="F2F2F2" w:themeFill="background1" w:themeFillShade="F2"/>
            <w:vAlign w:val="center"/>
          </w:tcPr>
          <w:p w14:paraId="53C514D0" w14:textId="77777777" w:rsidR="00A86F9C" w:rsidRPr="00070AF0" w:rsidRDefault="00A86F9C" w:rsidP="003D3F5F">
            <w:pPr>
              <w:spacing w:before="60" w:after="60"/>
              <w:jc w:val="left"/>
              <w:rPr>
                <w:rFonts w:cs="Arial"/>
                <w:snapToGrid w:val="0"/>
                <w:sz w:val="20"/>
                <w:szCs w:val="18"/>
              </w:rPr>
            </w:pPr>
          </w:p>
        </w:tc>
      </w:tr>
      <w:tr w:rsidR="00A86F9C" w:rsidRPr="0004758C" w14:paraId="1D1EBFDA"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37BCDF09" w14:textId="37716A4D" w:rsidR="00A86F9C" w:rsidRPr="00070AF0" w:rsidRDefault="00A86F9C" w:rsidP="003D3F5F">
            <w:pPr>
              <w:spacing w:before="60" w:after="60"/>
              <w:jc w:val="left"/>
              <w:rPr>
                <w:rFonts w:cs="Arial"/>
                <w:snapToGrid w:val="0"/>
                <w:sz w:val="20"/>
                <w:szCs w:val="18"/>
              </w:rPr>
            </w:pPr>
            <w:r w:rsidRPr="00070AF0">
              <w:rPr>
                <w:rFonts w:cs="Arial"/>
                <w:snapToGrid w:val="0"/>
                <w:sz w:val="20"/>
                <w:szCs w:val="18"/>
              </w:rPr>
              <w:t>Gründungsjahr</w:t>
            </w:r>
            <w:r w:rsidR="00E52E65">
              <w:rPr>
                <w:rFonts w:cs="Arial"/>
                <w:snapToGrid w:val="0"/>
                <w:sz w:val="20"/>
                <w:szCs w:val="18"/>
              </w:rPr>
              <w:t>:</w:t>
            </w:r>
          </w:p>
        </w:tc>
        <w:tc>
          <w:tcPr>
            <w:tcW w:w="4961" w:type="dxa"/>
            <w:tcBorders>
              <w:top w:val="single" w:sz="4" w:space="0" w:color="auto"/>
              <w:bottom w:val="single" w:sz="4" w:space="0" w:color="auto"/>
            </w:tcBorders>
            <w:shd w:val="clear" w:color="auto" w:fill="F2F2F2" w:themeFill="background1" w:themeFillShade="F2"/>
            <w:vAlign w:val="center"/>
          </w:tcPr>
          <w:p w14:paraId="63C524B9" w14:textId="77777777" w:rsidR="00A86F9C" w:rsidRPr="00070AF0" w:rsidRDefault="00A86F9C" w:rsidP="003D3F5F">
            <w:pPr>
              <w:spacing w:before="60" w:after="60"/>
              <w:jc w:val="left"/>
              <w:rPr>
                <w:rFonts w:cs="Arial"/>
                <w:snapToGrid w:val="0"/>
                <w:sz w:val="20"/>
                <w:szCs w:val="18"/>
              </w:rPr>
            </w:pPr>
          </w:p>
        </w:tc>
      </w:tr>
      <w:tr w:rsidR="00A86F9C" w:rsidRPr="0004758C" w14:paraId="5CD791F3" w14:textId="77777777" w:rsidTr="00E52E65">
        <w:trPr>
          <w:cantSplit/>
          <w:trHeight w:val="567"/>
        </w:trPr>
        <w:tc>
          <w:tcPr>
            <w:tcW w:w="4325" w:type="dxa"/>
            <w:tcBorders>
              <w:top w:val="single" w:sz="4" w:space="0" w:color="auto"/>
              <w:bottom w:val="single" w:sz="4" w:space="0" w:color="auto"/>
            </w:tcBorders>
            <w:shd w:val="clear" w:color="auto" w:fill="FFFFFF" w:themeFill="background1"/>
            <w:vAlign w:val="center"/>
          </w:tcPr>
          <w:p w14:paraId="3FB2BE3A" w14:textId="1507CEE3" w:rsidR="00A86F9C" w:rsidRPr="00070AF0" w:rsidDel="00CE5CA7" w:rsidRDefault="00A86F9C" w:rsidP="003D3F5F">
            <w:pPr>
              <w:spacing w:before="60" w:after="60"/>
              <w:jc w:val="left"/>
              <w:rPr>
                <w:rFonts w:cs="Arial"/>
                <w:snapToGrid w:val="0"/>
                <w:sz w:val="20"/>
                <w:szCs w:val="18"/>
              </w:rPr>
            </w:pPr>
            <w:r w:rsidRPr="00070AF0">
              <w:rPr>
                <w:rFonts w:cs="Arial"/>
                <w:snapToGrid w:val="0"/>
                <w:sz w:val="20"/>
                <w:szCs w:val="18"/>
              </w:rPr>
              <w:t>ggf. Muttergesellschaft</w:t>
            </w:r>
            <w:r w:rsidR="00E52E65">
              <w:rPr>
                <w:rFonts w:cs="Arial"/>
                <w:snapToGrid w:val="0"/>
                <w:sz w:val="20"/>
                <w:szCs w:val="18"/>
              </w:rPr>
              <w:t>:</w:t>
            </w:r>
          </w:p>
        </w:tc>
        <w:tc>
          <w:tcPr>
            <w:tcW w:w="4961" w:type="dxa"/>
            <w:tcBorders>
              <w:top w:val="single" w:sz="4" w:space="0" w:color="auto"/>
              <w:bottom w:val="single" w:sz="4" w:space="0" w:color="auto"/>
            </w:tcBorders>
            <w:shd w:val="clear" w:color="auto" w:fill="F2F2F2" w:themeFill="background1" w:themeFillShade="F2"/>
            <w:vAlign w:val="center"/>
          </w:tcPr>
          <w:p w14:paraId="47387B1B" w14:textId="77777777" w:rsidR="00A86F9C" w:rsidRPr="00070AF0" w:rsidRDefault="00A86F9C" w:rsidP="003D3F5F">
            <w:pPr>
              <w:spacing w:before="60" w:after="60"/>
              <w:jc w:val="left"/>
              <w:rPr>
                <w:rFonts w:cs="Arial"/>
                <w:snapToGrid w:val="0"/>
                <w:sz w:val="20"/>
                <w:szCs w:val="18"/>
              </w:rPr>
            </w:pPr>
          </w:p>
        </w:tc>
      </w:tr>
      <w:tr w:rsidR="00A86F9C" w:rsidRPr="0004758C" w14:paraId="689B8B8A" w14:textId="77777777" w:rsidTr="00EB2B0F">
        <w:trPr>
          <w:cantSplit/>
          <w:trHeight w:val="567"/>
        </w:trPr>
        <w:tc>
          <w:tcPr>
            <w:tcW w:w="4325" w:type="dxa"/>
            <w:tcBorders>
              <w:top w:val="single" w:sz="4" w:space="0" w:color="auto"/>
              <w:bottom w:val="single" w:sz="4" w:space="0" w:color="auto"/>
            </w:tcBorders>
            <w:shd w:val="clear" w:color="auto" w:fill="FFFFFF" w:themeFill="background1"/>
            <w:vAlign w:val="center"/>
          </w:tcPr>
          <w:p w14:paraId="5506FAA2" w14:textId="249CD007" w:rsidR="00255754" w:rsidRPr="008C6E1B" w:rsidRDefault="00B001C7" w:rsidP="008C6E1B">
            <w:pPr>
              <w:spacing w:before="60" w:after="60"/>
              <w:jc w:val="left"/>
              <w:rPr>
                <w:rFonts w:cs="Arial"/>
                <w:snapToGrid w:val="0"/>
                <w:sz w:val="20"/>
                <w:szCs w:val="18"/>
              </w:rPr>
            </w:pPr>
            <w:r>
              <w:rPr>
                <w:rFonts w:cs="Arial"/>
                <w:snapToGrid w:val="0"/>
                <w:sz w:val="20"/>
                <w:szCs w:val="18"/>
              </w:rPr>
              <w:t>(optional)</w:t>
            </w:r>
            <w:r w:rsidR="00A86F9C" w:rsidRPr="00070AF0">
              <w:rPr>
                <w:rFonts w:cs="Arial"/>
                <w:snapToGrid w:val="0"/>
                <w:sz w:val="20"/>
                <w:szCs w:val="18"/>
              </w:rPr>
              <w:t xml:space="preserve"> Angaben zur Konzernzugehörigkeit:</w:t>
            </w:r>
          </w:p>
        </w:tc>
        <w:tc>
          <w:tcPr>
            <w:tcW w:w="4961" w:type="dxa"/>
            <w:tcBorders>
              <w:top w:val="single" w:sz="4" w:space="0" w:color="auto"/>
              <w:bottom w:val="single" w:sz="4" w:space="0" w:color="auto"/>
            </w:tcBorders>
            <w:shd w:val="clear" w:color="auto" w:fill="F2F2F2" w:themeFill="background1" w:themeFillShade="F2"/>
            <w:vAlign w:val="center"/>
          </w:tcPr>
          <w:p w14:paraId="07C9ED26" w14:textId="77777777" w:rsidR="00A86F9C" w:rsidRPr="00070AF0" w:rsidRDefault="00A86F9C" w:rsidP="003D3F5F">
            <w:pPr>
              <w:spacing w:before="60" w:after="60"/>
              <w:jc w:val="left"/>
              <w:rPr>
                <w:rFonts w:cs="Arial"/>
                <w:snapToGrid w:val="0"/>
                <w:sz w:val="20"/>
                <w:szCs w:val="18"/>
              </w:rPr>
            </w:pPr>
          </w:p>
        </w:tc>
      </w:tr>
      <w:tr w:rsidR="00EB2B0F" w:rsidRPr="0004758C" w14:paraId="2DE6A74E" w14:textId="77777777" w:rsidTr="00E52E65">
        <w:trPr>
          <w:cantSplit/>
          <w:trHeight w:val="567"/>
        </w:trPr>
        <w:tc>
          <w:tcPr>
            <w:tcW w:w="4325" w:type="dxa"/>
            <w:tcBorders>
              <w:top w:val="single" w:sz="4" w:space="0" w:color="auto"/>
            </w:tcBorders>
            <w:shd w:val="clear" w:color="auto" w:fill="FFFFFF" w:themeFill="background1"/>
            <w:vAlign w:val="center"/>
          </w:tcPr>
          <w:p w14:paraId="7726E7D1" w14:textId="6196CF13" w:rsidR="00EB2B0F" w:rsidRDefault="00EB2B0F" w:rsidP="008C6E1B">
            <w:pPr>
              <w:spacing w:before="60" w:after="60"/>
              <w:jc w:val="left"/>
              <w:rPr>
                <w:rFonts w:cs="Arial"/>
                <w:snapToGrid w:val="0"/>
                <w:sz w:val="20"/>
                <w:szCs w:val="18"/>
              </w:rPr>
            </w:pPr>
            <w:r w:rsidRPr="00EB2B0F">
              <w:rPr>
                <w:rFonts w:cs="Arial"/>
                <w:b/>
                <w:bCs/>
                <w:snapToGrid w:val="0"/>
                <w:sz w:val="20"/>
                <w:szCs w:val="18"/>
              </w:rPr>
              <w:t>PQ-VOB</w:t>
            </w:r>
            <w:r>
              <w:rPr>
                <w:rFonts w:cs="Arial"/>
                <w:snapToGrid w:val="0"/>
                <w:sz w:val="20"/>
                <w:szCs w:val="18"/>
              </w:rPr>
              <w:t>: Ich/ Wir sind für die zu vergebene Bauleistung präqualifiziert und im Präqualifikationsverzeichnis eingetragen unter der Nummer:</w:t>
            </w:r>
          </w:p>
        </w:tc>
        <w:tc>
          <w:tcPr>
            <w:tcW w:w="4961" w:type="dxa"/>
            <w:tcBorders>
              <w:top w:val="single" w:sz="4" w:space="0" w:color="auto"/>
            </w:tcBorders>
            <w:shd w:val="clear" w:color="auto" w:fill="F2F2F2" w:themeFill="background1" w:themeFillShade="F2"/>
            <w:vAlign w:val="center"/>
          </w:tcPr>
          <w:p w14:paraId="2A984047" w14:textId="77777777" w:rsidR="00EB2B0F" w:rsidRPr="00070AF0" w:rsidRDefault="00EB2B0F" w:rsidP="003D3F5F">
            <w:pPr>
              <w:spacing w:before="60" w:after="60"/>
              <w:jc w:val="left"/>
              <w:rPr>
                <w:rFonts w:cs="Arial"/>
                <w:snapToGrid w:val="0"/>
                <w:sz w:val="20"/>
                <w:szCs w:val="18"/>
              </w:rPr>
            </w:pPr>
          </w:p>
        </w:tc>
      </w:tr>
    </w:tbl>
    <w:p w14:paraId="329F8EEC" w14:textId="77777777" w:rsidR="008C6E1B" w:rsidRPr="008C6E1B" w:rsidRDefault="008C6E1B" w:rsidP="003C79C2">
      <w:pPr>
        <w:autoSpaceDE w:val="0"/>
        <w:autoSpaceDN w:val="0"/>
        <w:spacing w:before="64" w:after="0"/>
        <w:ind w:left="2127" w:hanging="2127"/>
        <w:jc w:val="left"/>
        <w:rPr>
          <w:rFonts w:ascii="Volte" w:eastAsia="Calibri Light" w:hAnsi="Volte" w:cs="Calibri Light"/>
          <w:b/>
          <w:bCs/>
          <w:color w:val="65686A"/>
          <w:spacing w:val="-2"/>
          <w:sz w:val="16"/>
          <w:szCs w:val="14"/>
          <w:lang w:eastAsia="en-US"/>
        </w:rPr>
      </w:pPr>
    </w:p>
    <w:p w14:paraId="1B7351C0" w14:textId="77777777" w:rsidR="00C0066B" w:rsidRDefault="00C0066B">
      <w:pPr>
        <w:widowControl/>
        <w:spacing w:after="0"/>
        <w:jc w:val="left"/>
        <w:rPr>
          <w:rFonts w:ascii="Volte" w:eastAsia="Calibri Light" w:hAnsi="Volte" w:cs="Calibri Light"/>
          <w:b/>
          <w:bCs/>
          <w:color w:val="65686A"/>
          <w:spacing w:val="-2"/>
          <w:sz w:val="28"/>
          <w:szCs w:val="24"/>
          <w:lang w:eastAsia="en-US"/>
        </w:rPr>
      </w:pPr>
      <w:r>
        <w:rPr>
          <w:rFonts w:ascii="Volte" w:eastAsia="Calibri Light" w:hAnsi="Volte" w:cs="Calibri Light"/>
          <w:b/>
          <w:bCs/>
          <w:color w:val="65686A"/>
          <w:spacing w:val="-2"/>
          <w:sz w:val="28"/>
          <w:szCs w:val="24"/>
          <w:lang w:eastAsia="en-US"/>
        </w:rPr>
        <w:br w:type="page"/>
      </w:r>
    </w:p>
    <w:p w14:paraId="308A6438" w14:textId="77777777" w:rsidR="00C0066B" w:rsidRDefault="00C0066B" w:rsidP="003C79C2">
      <w:pPr>
        <w:autoSpaceDE w:val="0"/>
        <w:autoSpaceDN w:val="0"/>
        <w:spacing w:before="64" w:after="0"/>
        <w:ind w:left="2127" w:hanging="2127"/>
        <w:jc w:val="left"/>
        <w:rPr>
          <w:rFonts w:ascii="Volte" w:eastAsia="Calibri Light" w:hAnsi="Volte" w:cs="Calibri Light"/>
          <w:b/>
          <w:bCs/>
          <w:color w:val="65686A"/>
          <w:spacing w:val="-2"/>
          <w:sz w:val="28"/>
          <w:szCs w:val="24"/>
          <w:lang w:eastAsia="en-US"/>
        </w:rPr>
      </w:pPr>
    </w:p>
    <w:p w14:paraId="6935E0CC" w14:textId="425B87F0" w:rsidR="003C79C2" w:rsidRDefault="00EB0FCC" w:rsidP="003C79C2">
      <w:pPr>
        <w:autoSpaceDE w:val="0"/>
        <w:autoSpaceDN w:val="0"/>
        <w:spacing w:before="64" w:after="0"/>
        <w:ind w:left="2127" w:hanging="2127"/>
        <w:jc w:val="left"/>
        <w:rPr>
          <w:rFonts w:ascii="Volte" w:eastAsia="Calibri Light" w:hAnsi="Volte" w:cs="Calibri Light"/>
          <w:b/>
          <w:bCs/>
          <w:color w:val="65686A"/>
          <w:spacing w:val="-2"/>
          <w:sz w:val="28"/>
          <w:szCs w:val="24"/>
          <w:lang w:eastAsia="en-US"/>
        </w:rPr>
      </w:pPr>
      <w:proofErr w:type="gramStart"/>
      <w:r>
        <w:rPr>
          <w:rFonts w:ascii="Volte" w:eastAsia="Calibri Light" w:hAnsi="Volte" w:cs="Calibri Light"/>
          <w:b/>
          <w:bCs/>
          <w:color w:val="65686A"/>
          <w:spacing w:val="-2"/>
          <w:sz w:val="28"/>
          <w:szCs w:val="24"/>
          <w:lang w:eastAsia="en-US"/>
        </w:rPr>
        <w:t>TNA Anlage</w:t>
      </w:r>
      <w:proofErr w:type="gramEnd"/>
      <w:r>
        <w:rPr>
          <w:rFonts w:ascii="Volte" w:eastAsia="Calibri Light" w:hAnsi="Volte" w:cs="Calibri Light"/>
          <w:b/>
          <w:bCs/>
          <w:color w:val="65686A"/>
          <w:spacing w:val="-2"/>
          <w:sz w:val="28"/>
          <w:szCs w:val="24"/>
          <w:lang w:eastAsia="en-US"/>
        </w:rPr>
        <w:t xml:space="preserve"> 3.2</w:t>
      </w:r>
      <w:r w:rsidR="007315CE" w:rsidRPr="00D06388">
        <w:rPr>
          <w:rFonts w:ascii="Volte" w:eastAsia="Calibri Light" w:hAnsi="Volte" w:cs="Calibri Light"/>
          <w:b/>
          <w:bCs/>
          <w:color w:val="65686A"/>
          <w:spacing w:val="-2"/>
          <w:sz w:val="28"/>
          <w:szCs w:val="24"/>
          <w:lang w:eastAsia="en-US"/>
        </w:rPr>
        <w:tab/>
        <w:t xml:space="preserve">Angaben zu den wirtschaftlichen, finanziellen und </w:t>
      </w:r>
    </w:p>
    <w:p w14:paraId="5B186755" w14:textId="0673A4C9" w:rsidR="007315CE" w:rsidRPr="00D06388" w:rsidRDefault="007315CE" w:rsidP="000A2AC6">
      <w:pPr>
        <w:autoSpaceDE w:val="0"/>
        <w:autoSpaceDN w:val="0"/>
        <w:spacing w:before="64" w:after="0"/>
        <w:ind w:left="2127"/>
        <w:jc w:val="left"/>
        <w:rPr>
          <w:rFonts w:ascii="Volte" w:eastAsia="Calibri Light" w:hAnsi="Volte" w:cs="Calibri Light"/>
          <w:b/>
          <w:bCs/>
          <w:color w:val="65686A"/>
          <w:spacing w:val="-2"/>
          <w:sz w:val="28"/>
          <w:szCs w:val="24"/>
          <w:lang w:eastAsia="en-US"/>
        </w:rPr>
      </w:pPr>
      <w:r w:rsidRPr="00D06388">
        <w:rPr>
          <w:rFonts w:ascii="Volte" w:eastAsia="Calibri Light" w:hAnsi="Volte" w:cs="Calibri Light"/>
          <w:b/>
          <w:bCs/>
          <w:color w:val="65686A"/>
          <w:spacing w:val="-2"/>
          <w:sz w:val="28"/>
          <w:szCs w:val="24"/>
          <w:lang w:eastAsia="en-US"/>
        </w:rPr>
        <w:t xml:space="preserve">technischen </w:t>
      </w:r>
      <w:r w:rsidR="007D2130">
        <w:rPr>
          <w:rFonts w:ascii="Volte" w:eastAsia="Calibri Light" w:hAnsi="Volte" w:cs="Calibri Light"/>
          <w:b/>
          <w:bCs/>
          <w:color w:val="65686A"/>
          <w:spacing w:val="-2"/>
          <w:sz w:val="28"/>
          <w:szCs w:val="24"/>
          <w:lang w:eastAsia="en-US"/>
        </w:rPr>
        <w:t>Eignungsk</w:t>
      </w:r>
      <w:r w:rsidRPr="00D06388">
        <w:rPr>
          <w:rFonts w:ascii="Volte" w:eastAsia="Calibri Light" w:hAnsi="Volte" w:cs="Calibri Light"/>
          <w:b/>
          <w:bCs/>
          <w:color w:val="65686A"/>
          <w:spacing w:val="-2"/>
          <w:sz w:val="28"/>
          <w:szCs w:val="24"/>
          <w:lang w:eastAsia="en-US"/>
        </w:rPr>
        <w:t>riterien</w:t>
      </w:r>
    </w:p>
    <w:p w14:paraId="52410FCE" w14:textId="77777777" w:rsidR="007315CE" w:rsidRDefault="007315CE" w:rsidP="007315CE">
      <w:pPr>
        <w:spacing w:line="240" w:lineRule="exact"/>
        <w:jc w:val="left"/>
        <w:rPr>
          <w:rFonts w:cs="Arial"/>
          <w:snapToGrid w:val="0"/>
          <w:sz w:val="16"/>
        </w:rPr>
      </w:pPr>
    </w:p>
    <w:p w14:paraId="25082934" w14:textId="4FCD5B8C" w:rsidR="007315CE" w:rsidRDefault="007315CE" w:rsidP="007315CE">
      <w:pPr>
        <w:rPr>
          <w:snapToGrid w:val="0"/>
          <w:sz w:val="20"/>
          <w:szCs w:val="18"/>
        </w:rPr>
      </w:pPr>
      <w:r w:rsidRPr="00461BBB">
        <w:rPr>
          <w:snapToGrid w:val="0"/>
          <w:sz w:val="20"/>
          <w:szCs w:val="18"/>
        </w:rPr>
        <w:t xml:space="preserve">Maßgeblich für die Eignungsprüfung sind allein die </w:t>
      </w:r>
      <w:r w:rsidR="008F70C3" w:rsidRPr="00461BBB">
        <w:rPr>
          <w:snapToGrid w:val="0"/>
          <w:sz w:val="20"/>
          <w:szCs w:val="18"/>
        </w:rPr>
        <w:t xml:space="preserve">in </w:t>
      </w:r>
      <w:proofErr w:type="gramStart"/>
      <w:r w:rsidR="0099385A" w:rsidRPr="00461BBB">
        <w:rPr>
          <w:snapToGrid w:val="0"/>
          <w:sz w:val="20"/>
          <w:szCs w:val="18"/>
        </w:rPr>
        <w:t>TNA Anlage</w:t>
      </w:r>
      <w:proofErr w:type="gramEnd"/>
      <w:r w:rsidR="0099385A" w:rsidRPr="00461BBB">
        <w:rPr>
          <w:snapToGrid w:val="0"/>
          <w:sz w:val="20"/>
          <w:szCs w:val="18"/>
        </w:rPr>
        <w:t xml:space="preserve"> 3.2</w:t>
      </w:r>
      <w:r w:rsidR="008F70C3" w:rsidRPr="00461BBB">
        <w:rPr>
          <w:snapToGrid w:val="0"/>
          <w:sz w:val="20"/>
          <w:szCs w:val="18"/>
        </w:rPr>
        <w:t xml:space="preserve"> genannten Eignungskriterien</w:t>
      </w:r>
      <w:r w:rsidRPr="00461BBB">
        <w:rPr>
          <w:snapToGrid w:val="0"/>
          <w:sz w:val="20"/>
          <w:szCs w:val="18"/>
        </w:rPr>
        <w:t>.</w:t>
      </w:r>
      <w:r w:rsidR="00C40020" w:rsidRPr="00461BBB">
        <w:rPr>
          <w:snapToGrid w:val="0"/>
          <w:sz w:val="20"/>
          <w:szCs w:val="18"/>
        </w:rPr>
        <w:t xml:space="preserve"> </w:t>
      </w:r>
    </w:p>
    <w:p w14:paraId="437F0DB2" w14:textId="77777777" w:rsidR="00C0066B" w:rsidRDefault="00C0066B" w:rsidP="007315CE">
      <w:pPr>
        <w:rPr>
          <w:snapToGrid w:val="0"/>
          <w:sz w:val="20"/>
          <w:szCs w:val="18"/>
        </w:rPr>
      </w:pPr>
    </w:p>
    <w:p w14:paraId="5404F1AF" w14:textId="77777777" w:rsidR="00C0066B" w:rsidRPr="00461BBB" w:rsidRDefault="00C0066B" w:rsidP="007315CE">
      <w:pPr>
        <w:rPr>
          <w:b/>
          <w:snapToGrid w:val="0"/>
          <w:sz w:val="20"/>
          <w:szCs w:val="18"/>
          <w:u w:val="single"/>
        </w:rPr>
      </w:pPr>
    </w:p>
    <w:p w14:paraId="794A73D6" w14:textId="48D1FBB6" w:rsidR="00386357" w:rsidRDefault="00A351C6">
      <w:pPr>
        <w:autoSpaceDE w:val="0"/>
        <w:autoSpaceDN w:val="0"/>
        <w:spacing w:before="64" w:after="0"/>
        <w:jc w:val="left"/>
        <w:rPr>
          <w:rFonts w:ascii="Volte" w:eastAsia="Calibri Light" w:hAnsi="Volte" w:cs="Calibri Light"/>
          <w:b/>
          <w:bCs/>
          <w:color w:val="65686A"/>
          <w:spacing w:val="-2"/>
          <w:sz w:val="28"/>
          <w:szCs w:val="24"/>
          <w:lang w:eastAsia="en-US"/>
        </w:rPr>
      </w:pPr>
      <w:proofErr w:type="gramStart"/>
      <w:r>
        <w:rPr>
          <w:rFonts w:ascii="Volte" w:eastAsia="Calibri Light" w:hAnsi="Volte" w:cs="Calibri Light"/>
          <w:b/>
          <w:bCs/>
          <w:color w:val="65686A"/>
          <w:spacing w:val="-2"/>
          <w:sz w:val="28"/>
          <w:szCs w:val="24"/>
          <w:lang w:eastAsia="en-US"/>
        </w:rPr>
        <w:t>TNA Anlage</w:t>
      </w:r>
      <w:proofErr w:type="gramEnd"/>
      <w:r>
        <w:rPr>
          <w:rFonts w:ascii="Volte" w:eastAsia="Calibri Light" w:hAnsi="Volte" w:cs="Calibri Light"/>
          <w:b/>
          <w:bCs/>
          <w:color w:val="65686A"/>
          <w:spacing w:val="-2"/>
          <w:sz w:val="28"/>
          <w:szCs w:val="24"/>
          <w:lang w:eastAsia="en-US"/>
        </w:rPr>
        <w:t xml:space="preserve"> 3.3</w:t>
      </w:r>
      <w:r w:rsidR="00386357">
        <w:rPr>
          <w:rFonts w:ascii="Volte" w:eastAsia="Calibri Light" w:hAnsi="Volte" w:cs="Calibri Light"/>
          <w:b/>
          <w:bCs/>
          <w:color w:val="65686A"/>
          <w:spacing w:val="-2"/>
          <w:sz w:val="28"/>
          <w:szCs w:val="24"/>
          <w:lang w:eastAsia="en-US"/>
        </w:rPr>
        <w:tab/>
      </w:r>
      <w:r w:rsidR="00DC0FAA" w:rsidRPr="008F70C3">
        <w:rPr>
          <w:rFonts w:ascii="Volte" w:eastAsia="Calibri Light" w:hAnsi="Volte" w:cs="Calibri Light"/>
          <w:b/>
          <w:bCs/>
          <w:color w:val="65686A"/>
          <w:spacing w:val="-2"/>
          <w:sz w:val="28"/>
          <w:szCs w:val="24"/>
          <w:lang w:eastAsia="en-US"/>
        </w:rPr>
        <w:t xml:space="preserve">Eigenerklärung </w:t>
      </w:r>
      <w:r w:rsidR="00240888" w:rsidRPr="008F70C3">
        <w:rPr>
          <w:rFonts w:ascii="Volte" w:eastAsia="Calibri Light" w:hAnsi="Volte" w:cs="Calibri Light"/>
          <w:b/>
          <w:bCs/>
          <w:color w:val="65686A"/>
          <w:spacing w:val="-2"/>
          <w:sz w:val="28"/>
          <w:szCs w:val="24"/>
          <w:lang w:eastAsia="en-US"/>
        </w:rPr>
        <w:t>zu Ausschlussgründen</w:t>
      </w:r>
    </w:p>
    <w:p w14:paraId="277B5E85" w14:textId="3AB259E5" w:rsidR="00DC0FAA" w:rsidRPr="008F70C3" w:rsidRDefault="00DC0FAA" w:rsidP="008F70C3">
      <w:pPr>
        <w:autoSpaceDE w:val="0"/>
        <w:autoSpaceDN w:val="0"/>
        <w:spacing w:before="64" w:after="0"/>
        <w:ind w:left="1418" w:firstLine="709"/>
        <w:jc w:val="left"/>
        <w:rPr>
          <w:rFonts w:ascii="Volte" w:eastAsia="Calibri Light" w:hAnsi="Volte" w:cs="Calibri Light"/>
          <w:b/>
          <w:bCs/>
          <w:color w:val="65686A"/>
          <w:spacing w:val="-2"/>
          <w:sz w:val="28"/>
          <w:szCs w:val="24"/>
          <w:lang w:eastAsia="en-US"/>
        </w:rPr>
      </w:pPr>
      <w:r w:rsidRPr="008F70C3">
        <w:rPr>
          <w:rFonts w:ascii="Volte" w:eastAsia="Calibri Light" w:hAnsi="Volte" w:cs="Calibri Light"/>
          <w:color w:val="65686A"/>
          <w:spacing w:val="-2"/>
          <w:lang w:eastAsia="en-US"/>
        </w:rPr>
        <w:t>gemäß §§ 123, 124 GWB</w:t>
      </w:r>
      <w:r w:rsidR="00BE4626" w:rsidRPr="008F70C3">
        <w:rPr>
          <w:rFonts w:ascii="Volte" w:eastAsia="Calibri Light" w:hAnsi="Volte" w:cs="Calibri Light"/>
          <w:color w:val="65686A"/>
          <w:spacing w:val="-2"/>
          <w:lang w:eastAsia="en-US"/>
        </w:rPr>
        <w:t xml:space="preserve"> und § 22 </w:t>
      </w:r>
      <w:proofErr w:type="spellStart"/>
      <w:r w:rsidR="00BE4626" w:rsidRPr="008F70C3">
        <w:rPr>
          <w:rFonts w:ascii="Volte" w:eastAsia="Calibri Light" w:hAnsi="Volte" w:cs="Calibri Light"/>
          <w:color w:val="65686A"/>
          <w:spacing w:val="-2"/>
          <w:lang w:eastAsia="en-US"/>
        </w:rPr>
        <w:t>LkSG</w:t>
      </w:r>
      <w:proofErr w:type="spellEnd"/>
    </w:p>
    <w:p w14:paraId="42E5DB0D" w14:textId="77777777" w:rsidR="00DC0FAA" w:rsidRPr="00DC0FAA" w:rsidRDefault="00DC0FAA" w:rsidP="00DC0FAA">
      <w:pPr>
        <w:widowControl/>
        <w:tabs>
          <w:tab w:val="left" w:pos="284"/>
          <w:tab w:val="left" w:pos="426"/>
          <w:tab w:val="left" w:pos="709"/>
        </w:tabs>
        <w:jc w:val="left"/>
        <w:rPr>
          <w:rFonts w:cs="Arial"/>
          <w:snapToGrid w:val="0"/>
          <w:szCs w:val="24"/>
        </w:rPr>
      </w:pPr>
    </w:p>
    <w:p w14:paraId="3CE49829" w14:textId="14ACEB77" w:rsidR="00DC0FAA" w:rsidRPr="008F70C3" w:rsidRDefault="00DC0FAA" w:rsidP="00DC0FAA">
      <w:pPr>
        <w:widowControl/>
        <w:tabs>
          <w:tab w:val="left" w:pos="284"/>
          <w:tab w:val="left" w:pos="426"/>
          <w:tab w:val="left" w:pos="709"/>
        </w:tabs>
        <w:jc w:val="left"/>
        <w:rPr>
          <w:rFonts w:cs="Arial"/>
          <w:snapToGrid w:val="0"/>
          <w:sz w:val="20"/>
        </w:rPr>
      </w:pPr>
      <w:r w:rsidRPr="008F70C3">
        <w:rPr>
          <w:rFonts w:cs="Arial"/>
          <w:snapToGrid w:val="0"/>
          <w:sz w:val="20"/>
        </w:rPr>
        <w:t>Hiermit erklären wir,</w:t>
      </w:r>
    </w:p>
    <w:p w14:paraId="22CDB355" w14:textId="24084034" w:rsidR="00D708AB" w:rsidRDefault="00DC0FAA" w:rsidP="000F5973">
      <w:pPr>
        <w:pStyle w:val="Listenabsatz"/>
        <w:numPr>
          <w:ilvl w:val="0"/>
          <w:numId w:val="4"/>
        </w:numPr>
        <w:tabs>
          <w:tab w:val="clear" w:pos="425"/>
          <w:tab w:val="left" w:pos="567"/>
          <w:tab w:val="num" w:pos="709"/>
        </w:tabs>
        <w:rPr>
          <w:snapToGrid w:val="0"/>
          <w:sz w:val="20"/>
          <w:szCs w:val="20"/>
          <w:lang w:val="de-DE"/>
        </w:rPr>
      </w:pPr>
      <w:r w:rsidRPr="008F70C3">
        <w:rPr>
          <w:snapToGrid w:val="0"/>
          <w:sz w:val="20"/>
          <w:szCs w:val="20"/>
          <w:lang w:val="de-DE"/>
        </w:rPr>
        <w:t>dass in Bezug auf unser Unternehmen kein Ausschlussgr</w:t>
      </w:r>
      <w:r w:rsidR="00D64DD2" w:rsidRPr="008F70C3">
        <w:rPr>
          <w:snapToGrid w:val="0"/>
          <w:sz w:val="20"/>
          <w:szCs w:val="20"/>
          <w:lang w:val="de-DE"/>
        </w:rPr>
        <w:t>und</w:t>
      </w:r>
      <w:r w:rsidRPr="008F70C3">
        <w:rPr>
          <w:snapToGrid w:val="0"/>
          <w:sz w:val="20"/>
          <w:szCs w:val="20"/>
          <w:lang w:val="de-DE"/>
        </w:rPr>
        <w:t xml:space="preserve"> i.</w:t>
      </w:r>
      <w:r w:rsidR="00D64DD2" w:rsidRPr="008F70C3">
        <w:rPr>
          <w:snapToGrid w:val="0"/>
          <w:sz w:val="20"/>
          <w:szCs w:val="20"/>
          <w:lang w:val="de-DE"/>
        </w:rPr>
        <w:t xml:space="preserve"> </w:t>
      </w:r>
      <w:r w:rsidRPr="008F70C3">
        <w:rPr>
          <w:snapToGrid w:val="0"/>
          <w:sz w:val="20"/>
          <w:szCs w:val="20"/>
          <w:lang w:val="de-DE"/>
        </w:rPr>
        <w:t>S.</w:t>
      </w:r>
      <w:r w:rsidR="00D64DD2" w:rsidRPr="008F70C3">
        <w:rPr>
          <w:snapToGrid w:val="0"/>
          <w:sz w:val="20"/>
          <w:szCs w:val="20"/>
          <w:lang w:val="de-DE"/>
        </w:rPr>
        <w:t xml:space="preserve"> </w:t>
      </w:r>
      <w:r w:rsidRPr="008F70C3">
        <w:rPr>
          <w:snapToGrid w:val="0"/>
          <w:sz w:val="20"/>
          <w:szCs w:val="20"/>
          <w:lang w:val="de-DE"/>
        </w:rPr>
        <w:t>d. § 123 Abs. 1 und Abs. 4</w:t>
      </w:r>
      <w:r w:rsidR="002835EC" w:rsidRPr="008F70C3">
        <w:rPr>
          <w:snapToGrid w:val="0"/>
          <w:sz w:val="20"/>
          <w:szCs w:val="20"/>
          <w:lang w:val="de-DE"/>
        </w:rPr>
        <w:t xml:space="preserve"> </w:t>
      </w:r>
      <w:r w:rsidR="00BE4626" w:rsidRPr="008F70C3">
        <w:rPr>
          <w:snapToGrid w:val="0"/>
          <w:sz w:val="20"/>
          <w:szCs w:val="20"/>
          <w:lang w:val="de-DE"/>
        </w:rPr>
        <w:t>Gesetzes gegen Wettbewerbsbeschränkungen (</w:t>
      </w:r>
      <w:r w:rsidRPr="008F70C3">
        <w:rPr>
          <w:snapToGrid w:val="0"/>
          <w:sz w:val="20"/>
          <w:szCs w:val="20"/>
          <w:lang w:val="de-DE"/>
        </w:rPr>
        <w:t>GWB</w:t>
      </w:r>
      <w:r w:rsidR="00BE4626" w:rsidRPr="008F70C3">
        <w:rPr>
          <w:snapToGrid w:val="0"/>
          <w:sz w:val="20"/>
          <w:szCs w:val="20"/>
          <w:lang w:val="de-DE"/>
        </w:rPr>
        <w:t>)</w:t>
      </w:r>
      <w:r w:rsidRPr="008F70C3">
        <w:rPr>
          <w:snapToGrid w:val="0"/>
          <w:sz w:val="20"/>
          <w:szCs w:val="20"/>
          <w:lang w:val="de-DE"/>
        </w:rPr>
        <w:t xml:space="preserve"> vorlieg</w:t>
      </w:r>
      <w:r w:rsidR="00D64DD2" w:rsidRPr="008F70C3">
        <w:rPr>
          <w:snapToGrid w:val="0"/>
          <w:sz w:val="20"/>
          <w:szCs w:val="20"/>
          <w:lang w:val="de-DE"/>
        </w:rPr>
        <w:t>t</w:t>
      </w:r>
      <w:r w:rsidR="003A541B" w:rsidRPr="008F70C3">
        <w:rPr>
          <w:snapToGrid w:val="0"/>
          <w:sz w:val="20"/>
          <w:szCs w:val="20"/>
          <w:lang w:val="de-DE"/>
        </w:rPr>
        <w:t xml:space="preserve"> und </w:t>
      </w:r>
      <w:r w:rsidR="00D708AB" w:rsidRPr="008F70C3">
        <w:rPr>
          <w:snapToGrid w:val="0"/>
          <w:sz w:val="20"/>
          <w:szCs w:val="20"/>
          <w:lang w:val="de-DE"/>
        </w:rPr>
        <w:t>auch innerhalb der letzten fünf Jahre nicht vorlag;</w:t>
      </w:r>
    </w:p>
    <w:p w14:paraId="00165A20" w14:textId="77777777" w:rsidR="00062EF5" w:rsidRPr="008F70C3" w:rsidRDefault="00062EF5" w:rsidP="008F70C3">
      <w:pPr>
        <w:pStyle w:val="Listenabsatz"/>
        <w:tabs>
          <w:tab w:val="left" w:pos="567"/>
        </w:tabs>
        <w:ind w:left="425"/>
        <w:rPr>
          <w:snapToGrid w:val="0"/>
          <w:sz w:val="20"/>
          <w:szCs w:val="20"/>
          <w:lang w:val="de-DE"/>
        </w:rPr>
      </w:pPr>
    </w:p>
    <w:p w14:paraId="1B281134" w14:textId="5053FAC4" w:rsidR="00062EF5" w:rsidRPr="008F70C3" w:rsidRDefault="00D708AB" w:rsidP="008F70C3">
      <w:pPr>
        <w:pStyle w:val="Listenabsatz"/>
        <w:numPr>
          <w:ilvl w:val="0"/>
          <w:numId w:val="4"/>
        </w:numPr>
        <w:tabs>
          <w:tab w:val="clear" w:pos="425"/>
          <w:tab w:val="left" w:pos="567"/>
          <w:tab w:val="num" w:pos="709"/>
        </w:tabs>
        <w:rPr>
          <w:snapToGrid w:val="0"/>
          <w:sz w:val="20"/>
          <w:szCs w:val="20"/>
          <w:lang w:val="de-DE"/>
        </w:rPr>
      </w:pPr>
      <w:r w:rsidRPr="008F70C3">
        <w:rPr>
          <w:snapToGrid w:val="0"/>
          <w:sz w:val="20"/>
          <w:szCs w:val="20"/>
          <w:lang w:val="de-DE"/>
        </w:rPr>
        <w:t>dass in Bezug auf unser Unternehmen kein Ausschlussgr</w:t>
      </w:r>
      <w:r w:rsidR="00D64DD2" w:rsidRPr="008F70C3">
        <w:rPr>
          <w:snapToGrid w:val="0"/>
          <w:sz w:val="20"/>
          <w:szCs w:val="20"/>
          <w:lang w:val="de-DE"/>
        </w:rPr>
        <w:t>und</w:t>
      </w:r>
      <w:r w:rsidRPr="008F70C3">
        <w:rPr>
          <w:snapToGrid w:val="0"/>
          <w:sz w:val="20"/>
          <w:szCs w:val="20"/>
          <w:lang w:val="de-DE"/>
        </w:rPr>
        <w:t xml:space="preserve"> i. S. d. § 124 GWB vorlieg</w:t>
      </w:r>
      <w:r w:rsidR="00D64DD2" w:rsidRPr="008F70C3">
        <w:rPr>
          <w:snapToGrid w:val="0"/>
          <w:sz w:val="20"/>
          <w:szCs w:val="20"/>
          <w:lang w:val="de-DE"/>
        </w:rPr>
        <w:t xml:space="preserve">t </w:t>
      </w:r>
      <w:r w:rsidRPr="008F70C3">
        <w:rPr>
          <w:snapToGrid w:val="0"/>
          <w:sz w:val="20"/>
          <w:szCs w:val="20"/>
          <w:lang w:val="de-DE"/>
        </w:rPr>
        <w:t>und auch innerhalb der letzten drei Jahre nicht vorlag</w:t>
      </w:r>
      <w:r w:rsidR="00BE4626" w:rsidRPr="008F70C3">
        <w:rPr>
          <w:snapToGrid w:val="0"/>
          <w:sz w:val="20"/>
          <w:szCs w:val="20"/>
          <w:lang w:val="de-DE"/>
        </w:rPr>
        <w:t>;</w:t>
      </w:r>
    </w:p>
    <w:p w14:paraId="712B09E9" w14:textId="77777777" w:rsidR="00062EF5" w:rsidRPr="008F70C3" w:rsidRDefault="00062EF5" w:rsidP="008F70C3">
      <w:pPr>
        <w:pStyle w:val="Listenabsatz"/>
        <w:tabs>
          <w:tab w:val="left" w:pos="567"/>
        </w:tabs>
        <w:ind w:left="425"/>
        <w:rPr>
          <w:snapToGrid w:val="0"/>
          <w:sz w:val="20"/>
          <w:szCs w:val="20"/>
          <w:lang w:val="de-DE"/>
        </w:rPr>
      </w:pPr>
    </w:p>
    <w:p w14:paraId="28AE3EAD" w14:textId="27F380F3" w:rsidR="00DC0FAA" w:rsidRDefault="00BE4626" w:rsidP="000F5973">
      <w:pPr>
        <w:pStyle w:val="Listenabsatz"/>
        <w:numPr>
          <w:ilvl w:val="0"/>
          <w:numId w:val="4"/>
        </w:numPr>
        <w:tabs>
          <w:tab w:val="clear" w:pos="425"/>
          <w:tab w:val="left" w:pos="567"/>
          <w:tab w:val="num" w:pos="709"/>
        </w:tabs>
        <w:rPr>
          <w:snapToGrid w:val="0"/>
          <w:sz w:val="20"/>
          <w:szCs w:val="20"/>
          <w:lang w:val="de-DE"/>
        </w:rPr>
      </w:pPr>
      <w:r w:rsidRPr="008F70C3">
        <w:rPr>
          <w:snapToGrid w:val="0"/>
          <w:sz w:val="20"/>
          <w:szCs w:val="20"/>
          <w:lang w:val="de-DE"/>
        </w:rPr>
        <w:t>dass in Bezug auf unser Unternehmen innerhalb der letzten drei Jahre kein rechtskräftig festgestellter Verstoß gegen das Lieferkettensorgfaltspflichtengesetz (</w:t>
      </w:r>
      <w:proofErr w:type="spellStart"/>
      <w:r w:rsidRPr="008F70C3">
        <w:rPr>
          <w:snapToGrid w:val="0"/>
          <w:sz w:val="20"/>
          <w:szCs w:val="20"/>
          <w:lang w:val="de-DE"/>
        </w:rPr>
        <w:t>LkSG</w:t>
      </w:r>
      <w:proofErr w:type="spellEnd"/>
      <w:r w:rsidRPr="008F70C3">
        <w:rPr>
          <w:snapToGrid w:val="0"/>
          <w:sz w:val="20"/>
          <w:szCs w:val="20"/>
          <w:lang w:val="de-DE"/>
        </w:rPr>
        <w:t xml:space="preserve">) mit einer Geldbuße belegt worden ist (Ausschlussgrund gemäß § 22 </w:t>
      </w:r>
      <w:proofErr w:type="spellStart"/>
      <w:r w:rsidRPr="008F70C3">
        <w:rPr>
          <w:snapToGrid w:val="0"/>
          <w:sz w:val="20"/>
          <w:szCs w:val="20"/>
          <w:lang w:val="de-DE"/>
        </w:rPr>
        <w:t>LkSG</w:t>
      </w:r>
      <w:proofErr w:type="spellEnd"/>
      <w:r w:rsidRPr="008F70C3">
        <w:rPr>
          <w:snapToGrid w:val="0"/>
          <w:sz w:val="20"/>
          <w:szCs w:val="20"/>
          <w:lang w:val="de-DE"/>
        </w:rPr>
        <w:t>).</w:t>
      </w:r>
    </w:p>
    <w:p w14:paraId="7479C791" w14:textId="77777777" w:rsidR="005961E1" w:rsidRDefault="005961E1" w:rsidP="008F70C3">
      <w:pPr>
        <w:tabs>
          <w:tab w:val="left" w:pos="567"/>
        </w:tabs>
        <w:rPr>
          <w:snapToGrid w:val="0"/>
          <w:sz w:val="20"/>
        </w:rPr>
      </w:pPr>
    </w:p>
    <w:p w14:paraId="79B4FC49" w14:textId="1D202009" w:rsidR="00062EF5" w:rsidRPr="008F70C3" w:rsidRDefault="00B0711F" w:rsidP="008F70C3">
      <w:pPr>
        <w:tabs>
          <w:tab w:val="left" w:pos="567"/>
        </w:tabs>
        <w:rPr>
          <w:snapToGrid w:val="0"/>
          <w:sz w:val="20"/>
        </w:rPr>
      </w:pPr>
      <w:r>
        <w:rPr>
          <w:snapToGrid w:val="0"/>
          <w:sz w:val="20"/>
        </w:rPr>
        <w:t>Diese Erk</w:t>
      </w:r>
      <w:r w:rsidR="005961E1">
        <w:rPr>
          <w:snapToGrid w:val="0"/>
          <w:sz w:val="20"/>
        </w:rPr>
        <w:t>l</w:t>
      </w:r>
      <w:r>
        <w:rPr>
          <w:snapToGrid w:val="0"/>
          <w:sz w:val="20"/>
        </w:rPr>
        <w:t>ärung wird von uns</w:t>
      </w:r>
    </w:p>
    <w:p w14:paraId="0231C42C" w14:textId="09DB8363" w:rsidR="00B0711F" w:rsidRPr="00CA57EC" w:rsidRDefault="008B51D7" w:rsidP="002B7144">
      <w:pPr>
        <w:tabs>
          <w:tab w:val="left" w:pos="567"/>
        </w:tabs>
        <w:rPr>
          <w:rFonts w:eastAsia="MS Gothic" w:cs="Arial"/>
          <w:snapToGrid w:val="0"/>
          <w:sz w:val="20"/>
        </w:rPr>
      </w:pPr>
      <w:sdt>
        <w:sdtPr>
          <w:rPr>
            <w:rFonts w:ascii="MS Gothic" w:eastAsia="MS Gothic" w:hAnsi="MS Gothic" w:cs="Arial"/>
            <w:snapToGrid w:val="0"/>
            <w:szCs w:val="22"/>
          </w:rPr>
          <w:id w:val="515740920"/>
          <w14:checkbox>
            <w14:checked w14:val="0"/>
            <w14:checkedState w14:val="2612" w14:font="MS Gothic"/>
            <w14:uncheckedState w14:val="2610" w14:font="MS Gothic"/>
          </w14:checkbox>
        </w:sdtPr>
        <w:sdtEndPr/>
        <w:sdtContent>
          <w:r w:rsidR="00E8356B" w:rsidRPr="00CA57EC">
            <w:rPr>
              <w:rFonts w:ascii="MS Gothic" w:eastAsia="MS Gothic" w:hAnsi="MS Gothic" w:cs="Arial" w:hint="eastAsia"/>
              <w:snapToGrid w:val="0"/>
              <w:szCs w:val="22"/>
            </w:rPr>
            <w:t>☐</w:t>
          </w:r>
        </w:sdtContent>
      </w:sdt>
      <w:r w:rsidR="00671225" w:rsidRPr="00CA57EC">
        <w:rPr>
          <w:rFonts w:ascii="MS Gothic" w:eastAsia="MS Gothic" w:hAnsi="MS Gothic" w:cs="Arial"/>
          <w:snapToGrid w:val="0"/>
          <w:szCs w:val="22"/>
        </w:rPr>
        <w:tab/>
      </w:r>
      <w:r w:rsidR="005961E1" w:rsidRPr="00CA57EC">
        <w:rPr>
          <w:rFonts w:eastAsia="MS Gothic" w:cs="Arial"/>
          <w:snapToGrid w:val="0"/>
          <w:sz w:val="20"/>
        </w:rPr>
        <w:t>ohne Einschränkung</w:t>
      </w:r>
    </w:p>
    <w:p w14:paraId="0657DB75" w14:textId="44BFFF2B" w:rsidR="00671225" w:rsidRDefault="008B51D7" w:rsidP="002B7144">
      <w:pPr>
        <w:tabs>
          <w:tab w:val="left" w:pos="567"/>
        </w:tabs>
        <w:rPr>
          <w:rFonts w:eastAsia="MS Gothic" w:cs="Arial"/>
          <w:snapToGrid w:val="0"/>
          <w:sz w:val="20"/>
        </w:rPr>
      </w:pPr>
      <w:sdt>
        <w:sdtPr>
          <w:rPr>
            <w:rFonts w:ascii="MS Gothic" w:eastAsia="MS Gothic" w:hAnsi="MS Gothic" w:cs="Arial"/>
            <w:snapToGrid w:val="0"/>
            <w:szCs w:val="22"/>
          </w:rPr>
          <w:id w:val="1256330548"/>
          <w14:checkbox>
            <w14:checked w14:val="0"/>
            <w14:checkedState w14:val="2612" w14:font="MS Gothic"/>
            <w14:uncheckedState w14:val="2610" w14:font="MS Gothic"/>
          </w14:checkbox>
        </w:sdtPr>
        <w:sdtEndPr/>
        <w:sdtContent>
          <w:r w:rsidR="00671225" w:rsidRPr="00CA57EC">
            <w:rPr>
              <w:rFonts w:ascii="MS Gothic" w:eastAsia="MS Gothic" w:hAnsi="MS Gothic" w:cs="Arial" w:hint="eastAsia"/>
              <w:snapToGrid w:val="0"/>
              <w:szCs w:val="22"/>
            </w:rPr>
            <w:t>☐</w:t>
          </w:r>
        </w:sdtContent>
      </w:sdt>
      <w:r w:rsidR="006652B4" w:rsidRPr="00CA57EC">
        <w:rPr>
          <w:rFonts w:ascii="MS Gothic" w:eastAsia="MS Gothic" w:hAnsi="MS Gothic" w:cs="Arial"/>
          <w:snapToGrid w:val="0"/>
          <w:szCs w:val="22"/>
        </w:rPr>
        <w:tab/>
      </w:r>
      <w:r w:rsidR="005961E1" w:rsidRPr="00CA57EC">
        <w:rPr>
          <w:rFonts w:eastAsia="MS Gothic" w:cs="Arial"/>
          <w:snapToGrid w:val="0"/>
          <w:sz w:val="20"/>
        </w:rPr>
        <w:t>vorbehaltlich der</w:t>
      </w:r>
      <w:r w:rsidR="005961E1">
        <w:rPr>
          <w:rFonts w:eastAsia="MS Gothic" w:cs="Arial"/>
          <w:snapToGrid w:val="0"/>
          <w:sz w:val="20"/>
        </w:rPr>
        <w:t xml:space="preserve"> Angaben gemäß der von uns beigefügten </w:t>
      </w:r>
      <w:r w:rsidR="00272CF4">
        <w:rPr>
          <w:rFonts w:eastAsia="MS Gothic" w:cs="Arial"/>
          <w:snapToGrid w:val="0"/>
          <w:sz w:val="20"/>
        </w:rPr>
        <w:t xml:space="preserve">gesonderten </w:t>
      </w:r>
      <w:r w:rsidR="005961E1">
        <w:rPr>
          <w:rFonts w:eastAsia="MS Gothic" w:cs="Arial"/>
          <w:snapToGrid w:val="0"/>
          <w:sz w:val="20"/>
        </w:rPr>
        <w:t>Anlage 3.3.1</w:t>
      </w:r>
      <w:r w:rsidR="0097091B">
        <w:rPr>
          <w:rFonts w:eastAsia="MS Gothic" w:cs="Arial"/>
          <w:snapToGrid w:val="0"/>
          <w:sz w:val="20"/>
        </w:rPr>
        <w:t>*</w:t>
      </w:r>
    </w:p>
    <w:p w14:paraId="7FA6D773" w14:textId="672F8BCB" w:rsidR="005961E1" w:rsidRPr="005961E1" w:rsidRDefault="0097091B" w:rsidP="008F70C3">
      <w:pPr>
        <w:tabs>
          <w:tab w:val="left" w:pos="567"/>
        </w:tabs>
        <w:rPr>
          <w:rFonts w:cs="Arial"/>
          <w:snapToGrid w:val="0"/>
          <w:sz w:val="20"/>
        </w:rPr>
      </w:pPr>
      <w:r>
        <w:rPr>
          <w:rFonts w:eastAsia="MS Gothic" w:cs="Arial"/>
          <w:snapToGrid w:val="0"/>
          <w:sz w:val="20"/>
        </w:rPr>
        <w:t>a</w:t>
      </w:r>
      <w:r w:rsidR="005961E1">
        <w:rPr>
          <w:rFonts w:eastAsia="MS Gothic" w:cs="Arial"/>
          <w:snapToGrid w:val="0"/>
          <w:sz w:val="20"/>
        </w:rPr>
        <w:t>bgegeben.</w:t>
      </w:r>
    </w:p>
    <w:p w14:paraId="0604484E" w14:textId="77777777" w:rsidR="00671225" w:rsidRDefault="00671225" w:rsidP="00D20587">
      <w:pPr>
        <w:widowControl/>
        <w:tabs>
          <w:tab w:val="left" w:pos="284"/>
          <w:tab w:val="left" w:pos="426"/>
          <w:tab w:val="left" w:pos="709"/>
        </w:tabs>
        <w:jc w:val="left"/>
        <w:rPr>
          <w:rFonts w:cs="Arial"/>
          <w:snapToGrid w:val="0"/>
          <w:sz w:val="20"/>
        </w:rPr>
      </w:pPr>
    </w:p>
    <w:p w14:paraId="06E462C5" w14:textId="458C1BCB" w:rsidR="00DC0FAA" w:rsidRPr="008F70C3" w:rsidRDefault="00DC0FAA" w:rsidP="00D20587">
      <w:pPr>
        <w:widowControl/>
        <w:tabs>
          <w:tab w:val="left" w:pos="284"/>
          <w:tab w:val="left" w:pos="426"/>
          <w:tab w:val="left" w:pos="709"/>
        </w:tabs>
        <w:jc w:val="left"/>
        <w:rPr>
          <w:rFonts w:cs="Arial"/>
          <w:snapToGrid w:val="0"/>
          <w:sz w:val="20"/>
        </w:rPr>
      </w:pPr>
      <w:r w:rsidRPr="008F70C3">
        <w:rPr>
          <w:rFonts w:cs="Arial"/>
          <w:snapToGrid w:val="0"/>
          <w:sz w:val="20"/>
        </w:rPr>
        <w:t>Wir sind uns bewusst, dass eine im Vergabeverfah</w:t>
      </w:r>
      <w:r w:rsidRPr="00D20587">
        <w:rPr>
          <w:rFonts w:cs="Arial"/>
          <w:snapToGrid w:val="0"/>
          <w:sz w:val="20"/>
        </w:rPr>
        <w:t>ren abgegebene unzutreffende Erklärung zum Ausschluss aus diesem Vergabeverfahren führen kann.</w:t>
      </w:r>
    </w:p>
    <w:p w14:paraId="0FB15314" w14:textId="1176EBBD" w:rsidR="00062EF5" w:rsidRPr="005B1FBE" w:rsidRDefault="00DC0FAA" w:rsidP="005B1FBE">
      <w:pPr>
        <w:widowControl/>
        <w:tabs>
          <w:tab w:val="left" w:pos="284"/>
          <w:tab w:val="left" w:pos="426"/>
          <w:tab w:val="left" w:pos="709"/>
        </w:tabs>
        <w:jc w:val="left"/>
        <w:rPr>
          <w:rFonts w:cs="Arial"/>
          <w:snapToGrid w:val="0"/>
          <w:sz w:val="20"/>
        </w:rPr>
      </w:pPr>
      <w:r w:rsidRPr="008F70C3">
        <w:rPr>
          <w:rFonts w:cs="Arial"/>
          <w:snapToGrid w:val="0"/>
          <w:sz w:val="20"/>
        </w:rPr>
        <w:t>Der Auftraggeber wird ermächtigt, jederzeit die getätigten Angaben zu überprüfen und entsprechende Auskünfte einzuholen oder Bestätigungen zu verlangen.</w:t>
      </w:r>
    </w:p>
    <w:p w14:paraId="2A2B50D3" w14:textId="60E2F0C4" w:rsidR="005B1FBE" w:rsidRDefault="00405732" w:rsidP="005B1FBE">
      <w:pPr>
        <w:spacing w:line="240" w:lineRule="exact"/>
        <w:rPr>
          <w:rFonts w:cs="Arial"/>
          <w:sz w:val="20"/>
          <w:szCs w:val="18"/>
        </w:rPr>
      </w:pPr>
      <w:r w:rsidRPr="009376A6">
        <w:rPr>
          <w:b/>
          <w:bCs/>
          <w:noProof/>
          <w:sz w:val="18"/>
          <w:szCs w:val="18"/>
        </w:rPr>
        <mc:AlternateContent>
          <mc:Choice Requires="wps">
            <w:drawing>
              <wp:anchor distT="0" distB="0" distL="114300" distR="114300" simplePos="0" relativeHeight="251658274" behindDoc="0" locked="0" layoutInCell="1" allowOverlap="1" wp14:anchorId="6A7EAB39" wp14:editId="51B6FF8A">
                <wp:simplePos x="0" y="0"/>
                <wp:positionH relativeFrom="margin">
                  <wp:posOffset>4348254</wp:posOffset>
                </wp:positionH>
                <wp:positionV relativeFrom="paragraph">
                  <wp:posOffset>192104</wp:posOffset>
                </wp:positionV>
                <wp:extent cx="1616451" cy="248920"/>
                <wp:effectExtent l="0" t="0" r="22225" b="17780"/>
                <wp:wrapNone/>
                <wp:docPr id="1714423414" name="Textfeld 1"/>
                <wp:cNvGraphicFramePr/>
                <a:graphic xmlns:a="http://schemas.openxmlformats.org/drawingml/2006/main">
                  <a:graphicData uri="http://schemas.microsoft.com/office/word/2010/wordprocessingShape">
                    <wps:wsp>
                      <wps:cNvSpPr txBox="1"/>
                      <wps:spPr>
                        <a:xfrm>
                          <a:off x="0" y="0"/>
                          <a:ext cx="1616451" cy="248920"/>
                        </a:xfrm>
                        <a:prstGeom prst="rect">
                          <a:avLst/>
                        </a:prstGeom>
                        <a:solidFill>
                          <a:schemeClr val="bg1">
                            <a:lumMod val="95000"/>
                          </a:schemeClr>
                        </a:solidFill>
                        <a:ln w="6350">
                          <a:solidFill>
                            <a:schemeClr val="bg1"/>
                          </a:solidFill>
                        </a:ln>
                      </wps:spPr>
                      <wps:txbx>
                        <w:txbxContent>
                          <w:p w14:paraId="2423DCC3" w14:textId="77777777" w:rsidR="005B1FBE" w:rsidRPr="0021758C" w:rsidRDefault="005B1FBE" w:rsidP="005B1FBE">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EAB39" id="_x0000_s1040" type="#_x0000_t202" style="position:absolute;left:0;text-align:left;margin-left:342.4pt;margin-top:15.15pt;width:127.3pt;height:19.6pt;z-index:25165827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" fillcolor="#f2f2f2 [3052]" strokecolor="white [3212]" strokeweight=".5pt">
                <v:textbox>
                  <w:txbxContent>
                    <w:p w14:paraId="2423DCC3" w14:textId="77777777" w:rsidR="005B1FBE" w:rsidRPr="0021758C" w:rsidRDefault="005B1FBE" w:rsidP="005B1FBE">
                      <w:pPr>
                        <w:rPr>
                          <w:sz w:val="20"/>
                          <w:szCs w:val="18"/>
                        </w:rPr>
                      </w:pPr>
                    </w:p>
                  </w:txbxContent>
                </v:textbox>
                <w10:wrap anchorx="margin"/>
              </v:shape>
            </w:pict>
          </mc:Fallback>
        </mc:AlternateContent>
      </w:r>
      <w:r w:rsidR="00BB6FD8" w:rsidRPr="009376A6">
        <w:rPr>
          <w:b/>
          <w:bCs/>
          <w:noProof/>
          <w:sz w:val="18"/>
          <w:szCs w:val="18"/>
        </w:rPr>
        <mc:AlternateContent>
          <mc:Choice Requires="wps">
            <w:drawing>
              <wp:anchor distT="0" distB="0" distL="114300" distR="114300" simplePos="0" relativeHeight="251658272" behindDoc="0" locked="0" layoutInCell="1" allowOverlap="1" wp14:anchorId="25E1D9F7" wp14:editId="050191E9">
                <wp:simplePos x="0" y="0"/>
                <wp:positionH relativeFrom="margin">
                  <wp:align>left</wp:align>
                </wp:positionH>
                <wp:positionV relativeFrom="paragraph">
                  <wp:posOffset>189049</wp:posOffset>
                </wp:positionV>
                <wp:extent cx="1723209" cy="248920"/>
                <wp:effectExtent l="0" t="0" r="10795" b="17780"/>
                <wp:wrapNone/>
                <wp:docPr id="897708441" name="Textfeld 1"/>
                <wp:cNvGraphicFramePr/>
                <a:graphic xmlns:a="http://schemas.openxmlformats.org/drawingml/2006/main">
                  <a:graphicData uri="http://schemas.microsoft.com/office/word/2010/wordprocessingShape">
                    <wps:wsp>
                      <wps:cNvSpPr txBox="1"/>
                      <wps:spPr>
                        <a:xfrm>
                          <a:off x="0" y="0"/>
                          <a:ext cx="1723209" cy="248920"/>
                        </a:xfrm>
                        <a:prstGeom prst="rect">
                          <a:avLst/>
                        </a:prstGeom>
                        <a:solidFill>
                          <a:schemeClr val="bg1">
                            <a:lumMod val="95000"/>
                          </a:schemeClr>
                        </a:solidFill>
                        <a:ln w="6350">
                          <a:solidFill>
                            <a:schemeClr val="bg1"/>
                          </a:solidFill>
                        </a:ln>
                      </wps:spPr>
                      <wps:txbx>
                        <w:txbxContent>
                          <w:p w14:paraId="6362710D" w14:textId="77777777" w:rsidR="005B1FBE" w:rsidRPr="0021758C" w:rsidRDefault="005B1FBE" w:rsidP="005B1FBE">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E1D9F7" id="_x0000_s1041" type="#_x0000_t202" style="position:absolute;left:0;text-align:left;margin-left:0;margin-top:14.9pt;width:135.7pt;height:19.6pt;z-index:2516582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" fillcolor="#f2f2f2 [3052]" strokecolor="white [3212]" strokeweight=".5pt">
                <v:textbox>
                  <w:txbxContent>
                    <w:p w14:paraId="6362710D" w14:textId="77777777" w:rsidR="005B1FBE" w:rsidRPr="0021758C" w:rsidRDefault="005B1FBE" w:rsidP="005B1FBE">
                      <w:pPr>
                        <w:rPr>
                          <w:sz w:val="20"/>
                          <w:szCs w:val="18"/>
                        </w:rPr>
                      </w:pPr>
                    </w:p>
                  </w:txbxContent>
                </v:textbox>
                <w10:wrap anchorx="margin"/>
              </v:shape>
            </w:pict>
          </mc:Fallback>
        </mc:AlternateContent>
      </w:r>
      <w:r w:rsidR="005B1FBE" w:rsidRPr="009376A6">
        <w:rPr>
          <w:b/>
          <w:bCs/>
          <w:noProof/>
          <w:sz w:val="18"/>
          <w:szCs w:val="18"/>
        </w:rPr>
        <mc:AlternateContent>
          <mc:Choice Requires="wps">
            <w:drawing>
              <wp:anchor distT="0" distB="0" distL="114300" distR="114300" simplePos="0" relativeHeight="251658273" behindDoc="0" locked="0" layoutInCell="1" allowOverlap="1" wp14:anchorId="58CDDCDD" wp14:editId="65D46BDA">
                <wp:simplePos x="0" y="0"/>
                <wp:positionH relativeFrom="column">
                  <wp:posOffset>1744345</wp:posOffset>
                </wp:positionH>
                <wp:positionV relativeFrom="paragraph">
                  <wp:posOffset>191770</wp:posOffset>
                </wp:positionV>
                <wp:extent cx="2579914" cy="248920"/>
                <wp:effectExtent l="0" t="0" r="11430" b="17780"/>
                <wp:wrapNone/>
                <wp:docPr id="336258495" name="Textfeld 1"/>
                <wp:cNvGraphicFramePr/>
                <a:graphic xmlns:a="http://schemas.openxmlformats.org/drawingml/2006/main">
                  <a:graphicData uri="http://schemas.microsoft.com/office/word/2010/wordprocessingShape">
                    <wps:wsp>
                      <wps:cNvSpPr txBox="1"/>
                      <wps:spPr>
                        <a:xfrm>
                          <a:off x="0" y="0"/>
                          <a:ext cx="2579914" cy="248920"/>
                        </a:xfrm>
                        <a:prstGeom prst="rect">
                          <a:avLst/>
                        </a:prstGeom>
                        <a:solidFill>
                          <a:schemeClr val="bg1">
                            <a:lumMod val="95000"/>
                          </a:schemeClr>
                        </a:solidFill>
                        <a:ln w="6350">
                          <a:solidFill>
                            <a:schemeClr val="bg1"/>
                          </a:solidFill>
                        </a:ln>
                      </wps:spPr>
                      <wps:txbx>
                        <w:txbxContent>
                          <w:p w14:paraId="3109206D" w14:textId="77777777" w:rsidR="005B1FBE" w:rsidRPr="0021758C" w:rsidRDefault="005B1FBE" w:rsidP="005B1FBE">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CDDCDD" id="_x0000_s1042" type="#_x0000_t202" style="position:absolute;left:0;text-align:left;margin-left:137.35pt;margin-top:15.1pt;width:203.15pt;height:19.6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" fillcolor="#f2f2f2 [3052]" strokecolor="white [3212]" strokeweight=".5pt">
                <v:textbox>
                  <w:txbxContent>
                    <w:p w14:paraId="3109206D" w14:textId="77777777" w:rsidR="005B1FBE" w:rsidRPr="0021758C" w:rsidRDefault="005B1FBE" w:rsidP="005B1FBE">
                      <w:pPr>
                        <w:rPr>
                          <w:sz w:val="20"/>
                          <w:szCs w:val="18"/>
                        </w:rPr>
                      </w:pPr>
                    </w:p>
                  </w:txbxContent>
                </v:textbox>
              </v:shape>
            </w:pict>
          </mc:Fallback>
        </mc:AlternateContent>
      </w:r>
    </w:p>
    <w:p w14:paraId="5AC8874B" w14:textId="77777777" w:rsidR="005B1FBE" w:rsidRDefault="005B1FBE" w:rsidP="005B1FBE">
      <w:pPr>
        <w:spacing w:line="240" w:lineRule="exact"/>
        <w:rPr>
          <w:rFonts w:cs="Arial"/>
          <w:b/>
          <w:szCs w:val="22"/>
        </w:rPr>
      </w:pPr>
    </w:p>
    <w:p w14:paraId="6663F4AA" w14:textId="77777777" w:rsidR="00405732" w:rsidRPr="00646B6B" w:rsidRDefault="00405732" w:rsidP="00405732">
      <w:pPr>
        <w:tabs>
          <w:tab w:val="left" w:pos="2750"/>
          <w:tab w:val="left" w:pos="6861"/>
        </w:tabs>
        <w:spacing w:after="0" w:line="200" w:lineRule="exact"/>
        <w:ind w:left="6861" w:hanging="6861"/>
        <w:rPr>
          <w:rFonts w:cs="Arial"/>
          <w:bCs/>
          <w:sz w:val="16"/>
          <w:szCs w:val="16"/>
        </w:rPr>
      </w:pPr>
      <w:r w:rsidRPr="00646B6B">
        <w:rPr>
          <w:rFonts w:cs="Arial"/>
          <w:bCs/>
          <w:sz w:val="16"/>
          <w:szCs w:val="16"/>
        </w:rPr>
        <w:t>Ort, Datum</w:t>
      </w:r>
      <w:r>
        <w:rPr>
          <w:rFonts w:cs="Arial"/>
          <w:bCs/>
          <w:sz w:val="16"/>
          <w:szCs w:val="16"/>
        </w:rPr>
        <w:tab/>
        <w:t>Name des Bieters</w:t>
      </w:r>
      <w:r>
        <w:rPr>
          <w:rFonts w:cs="Arial"/>
          <w:bCs/>
          <w:sz w:val="16"/>
          <w:szCs w:val="16"/>
        </w:rPr>
        <w:tab/>
        <w:t>Name der natürlichen Person, die im Namen des Bieters / bei Bieter-gemeinschaften des bevollmächtigten Vertreters die Erklärung abgibt</w:t>
      </w:r>
    </w:p>
    <w:p w14:paraId="595959EC" w14:textId="77777777" w:rsidR="00DC0FAA" w:rsidRDefault="00DC0FAA" w:rsidP="00DC0FAA">
      <w:pPr>
        <w:widowControl/>
        <w:jc w:val="left"/>
        <w:rPr>
          <w:rFonts w:cs="Arial"/>
          <w:snapToGrid w:val="0"/>
          <w:sz w:val="18"/>
          <w:szCs w:val="18"/>
        </w:rPr>
      </w:pPr>
    </w:p>
    <w:p w14:paraId="3A7B7A53" w14:textId="77777777" w:rsidR="00C0066B" w:rsidRDefault="00C0066B" w:rsidP="00DC0FAA">
      <w:pPr>
        <w:widowControl/>
        <w:jc w:val="left"/>
        <w:rPr>
          <w:rFonts w:cs="Arial"/>
          <w:snapToGrid w:val="0"/>
          <w:sz w:val="18"/>
          <w:szCs w:val="18"/>
        </w:rPr>
      </w:pPr>
    </w:p>
    <w:p w14:paraId="78C131F8" w14:textId="77777777" w:rsidR="00C0066B" w:rsidRDefault="00C0066B" w:rsidP="00DC0FAA">
      <w:pPr>
        <w:widowControl/>
        <w:jc w:val="left"/>
        <w:rPr>
          <w:rFonts w:cs="Arial"/>
          <w:snapToGrid w:val="0"/>
          <w:sz w:val="18"/>
          <w:szCs w:val="18"/>
        </w:rPr>
      </w:pPr>
    </w:p>
    <w:p w14:paraId="6C842649" w14:textId="77777777" w:rsidR="00C0066B" w:rsidRPr="001360D0" w:rsidRDefault="00C0066B" w:rsidP="00DC0FAA">
      <w:pPr>
        <w:widowControl/>
        <w:jc w:val="left"/>
        <w:rPr>
          <w:rFonts w:cs="Arial"/>
          <w:snapToGrid w:val="0"/>
          <w:sz w:val="18"/>
          <w:szCs w:val="18"/>
        </w:rPr>
      </w:pPr>
    </w:p>
    <w:p w14:paraId="53DBA706" w14:textId="2A795976" w:rsidR="00DC0FAA" w:rsidRPr="00C0066B" w:rsidRDefault="00272CF4" w:rsidP="00F77749">
      <w:pPr>
        <w:widowControl/>
        <w:pBdr>
          <w:bottom w:val="single" w:sz="4" w:space="1" w:color="auto"/>
        </w:pBdr>
        <w:jc w:val="left"/>
        <w:rPr>
          <w:rFonts w:cs="Arial"/>
          <w:b/>
          <w:bCs/>
          <w:iCs/>
          <w:snapToGrid w:val="0"/>
          <w:sz w:val="18"/>
          <w:szCs w:val="18"/>
        </w:rPr>
      </w:pPr>
      <w:r w:rsidRPr="00C0066B">
        <w:rPr>
          <w:rFonts w:cs="Arial"/>
          <w:b/>
          <w:bCs/>
          <w:iCs/>
          <w:snapToGrid w:val="0"/>
          <w:sz w:val="18"/>
          <w:szCs w:val="18"/>
        </w:rPr>
        <w:t xml:space="preserve">* </w:t>
      </w:r>
      <w:r w:rsidR="00DC0FAA" w:rsidRPr="00C0066B">
        <w:rPr>
          <w:rFonts w:cs="Arial"/>
          <w:b/>
          <w:bCs/>
          <w:iCs/>
          <w:snapToGrid w:val="0"/>
          <w:sz w:val="18"/>
          <w:szCs w:val="18"/>
        </w:rPr>
        <w:t>Ausfüllhinweise</w:t>
      </w:r>
    </w:p>
    <w:p w14:paraId="1DCF9C87" w14:textId="56279065" w:rsidR="000F5973" w:rsidRPr="00C0066B" w:rsidRDefault="00DC0FAA" w:rsidP="00F77749">
      <w:pPr>
        <w:widowControl/>
        <w:jc w:val="left"/>
        <w:rPr>
          <w:rFonts w:cs="Arial"/>
          <w:iCs/>
          <w:snapToGrid w:val="0"/>
          <w:sz w:val="18"/>
          <w:szCs w:val="18"/>
        </w:rPr>
      </w:pPr>
      <w:r w:rsidRPr="00C0066B">
        <w:rPr>
          <w:rFonts w:cs="Arial"/>
          <w:iCs/>
          <w:snapToGrid w:val="0"/>
          <w:sz w:val="18"/>
          <w:szCs w:val="18"/>
        </w:rPr>
        <w:t xml:space="preserve">Sollte die Erklärung in der vorgegebenen Fassung nicht abgegeben werden können, ist dies </w:t>
      </w:r>
      <w:r w:rsidR="003A541B" w:rsidRPr="00C0066B">
        <w:rPr>
          <w:rFonts w:cs="Arial"/>
          <w:iCs/>
          <w:snapToGrid w:val="0"/>
          <w:sz w:val="18"/>
          <w:szCs w:val="18"/>
        </w:rPr>
        <w:t xml:space="preserve">in einer </w:t>
      </w:r>
      <w:r w:rsidRPr="00C0066B">
        <w:rPr>
          <w:rFonts w:cs="Arial"/>
          <w:iCs/>
          <w:snapToGrid w:val="0"/>
          <w:sz w:val="18"/>
          <w:szCs w:val="18"/>
        </w:rPr>
        <w:t>gesonderte</w:t>
      </w:r>
      <w:r w:rsidR="003A541B" w:rsidRPr="00C0066B">
        <w:rPr>
          <w:rFonts w:cs="Arial"/>
          <w:iCs/>
          <w:snapToGrid w:val="0"/>
          <w:sz w:val="18"/>
          <w:szCs w:val="18"/>
        </w:rPr>
        <w:t>n</w:t>
      </w:r>
      <w:r w:rsidRPr="00C0066B">
        <w:rPr>
          <w:rFonts w:cs="Arial"/>
          <w:iCs/>
          <w:snapToGrid w:val="0"/>
          <w:sz w:val="18"/>
          <w:szCs w:val="18"/>
        </w:rPr>
        <w:t xml:space="preserve"> Anlage </w:t>
      </w:r>
      <w:r w:rsidR="0097091B" w:rsidRPr="00C0066B">
        <w:rPr>
          <w:rFonts w:cs="Arial"/>
          <w:iCs/>
          <w:snapToGrid w:val="0"/>
          <w:sz w:val="18"/>
          <w:szCs w:val="18"/>
        </w:rPr>
        <w:t>(zu benennen als Anlage 3.3.1)</w:t>
      </w:r>
      <w:r w:rsidRPr="00C0066B">
        <w:rPr>
          <w:rFonts w:cs="Arial"/>
          <w:iCs/>
          <w:snapToGrid w:val="0"/>
          <w:sz w:val="18"/>
          <w:szCs w:val="18"/>
        </w:rPr>
        <w:t xml:space="preserve"> mitzuteilen und im Einzelnen zu begründen.</w:t>
      </w:r>
      <w:r w:rsidR="003A541B" w:rsidRPr="00C0066B">
        <w:rPr>
          <w:rFonts w:cs="Arial"/>
          <w:iCs/>
          <w:snapToGrid w:val="0"/>
          <w:sz w:val="18"/>
          <w:szCs w:val="18"/>
        </w:rPr>
        <w:t xml:space="preserve"> Soweit ein Ausschlussgrund beseitigt wurde oder etwaige Selbstreinigungsmaßnahmen getroffen worden sind, ist dies mitzuteilen.</w:t>
      </w:r>
      <w:r w:rsidR="00BE4626" w:rsidRPr="00C0066B">
        <w:rPr>
          <w:rFonts w:cs="Arial"/>
          <w:iCs/>
          <w:snapToGrid w:val="0"/>
          <w:sz w:val="18"/>
          <w:szCs w:val="18"/>
        </w:rPr>
        <w:t xml:space="preserve"> </w:t>
      </w:r>
    </w:p>
    <w:p w14:paraId="0516212D" w14:textId="77777777" w:rsidR="003A541B" w:rsidRPr="001360D0" w:rsidRDefault="003A541B" w:rsidP="00F77749">
      <w:pPr>
        <w:widowControl/>
        <w:jc w:val="left"/>
        <w:rPr>
          <w:rFonts w:cs="Arial"/>
          <w:snapToGrid w:val="0"/>
          <w:sz w:val="18"/>
          <w:szCs w:val="18"/>
        </w:rPr>
      </w:pPr>
    </w:p>
    <w:p w14:paraId="644CD448" w14:textId="742B8DCA" w:rsidR="00C02F11" w:rsidRDefault="00C02F11" w:rsidP="00C02F11">
      <w:pPr>
        <w:widowControl/>
        <w:ind w:right="-6"/>
        <w:rPr>
          <w:rFonts w:cs="Arial"/>
          <w:spacing w:val="4"/>
          <w:sz w:val="18"/>
          <w:szCs w:val="18"/>
        </w:rPr>
      </w:pPr>
      <w:r>
        <w:rPr>
          <w:rStyle w:val="normaltextrun"/>
          <w:rFonts w:cs="Arial"/>
          <w:b/>
          <w:bCs/>
          <w:sz w:val="18"/>
          <w:szCs w:val="18"/>
        </w:rPr>
        <w:lastRenderedPageBreak/>
        <w:t>§ 123 GWB Zwingende Ausschlussgründe</w:t>
      </w:r>
    </w:p>
    <w:p w14:paraId="7278B315" w14:textId="77777777" w:rsidR="00C02F11" w:rsidRPr="001360D0" w:rsidRDefault="00C02F11" w:rsidP="00C02F11">
      <w:pPr>
        <w:widowControl/>
        <w:ind w:right="-6"/>
        <w:rPr>
          <w:rFonts w:cs="Arial"/>
          <w:spacing w:val="4"/>
          <w:sz w:val="18"/>
          <w:szCs w:val="18"/>
        </w:rPr>
      </w:pPr>
      <w:r w:rsidRPr="001360D0">
        <w:rPr>
          <w:rFonts w:cs="Arial"/>
          <w:spacing w:val="4"/>
          <w:sz w:val="18"/>
          <w:szCs w:val="18"/>
        </w:rPr>
        <w:t xml:space="preserve">(1) </w:t>
      </w:r>
      <w:r w:rsidRPr="00321F1B">
        <w:rPr>
          <w:rFonts w:cs="Arial"/>
          <w:spacing w:val="4"/>
          <w:sz w:val="18"/>
          <w:szCs w:val="18"/>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r w:rsidRPr="001360D0">
        <w:rPr>
          <w:rFonts w:cs="Arial"/>
          <w:spacing w:val="4"/>
          <w:sz w:val="18"/>
          <w:szCs w:val="18"/>
        </w:rPr>
        <w:t>:</w:t>
      </w:r>
    </w:p>
    <w:p w14:paraId="1B7B202C" w14:textId="34B68C0F" w:rsidR="00C02F11" w:rsidRDefault="00C02F11" w:rsidP="00C02F11">
      <w:pPr>
        <w:widowControl/>
        <w:ind w:left="567" w:right="-6" w:hanging="284"/>
        <w:rPr>
          <w:rFonts w:cs="Arial"/>
          <w:spacing w:val="4"/>
          <w:sz w:val="18"/>
          <w:szCs w:val="18"/>
        </w:rPr>
      </w:pPr>
      <w:r w:rsidRPr="001360D0">
        <w:rPr>
          <w:rFonts w:cs="Arial"/>
          <w:spacing w:val="4"/>
          <w:sz w:val="18"/>
          <w:szCs w:val="18"/>
        </w:rPr>
        <w:t>1.</w:t>
      </w:r>
      <w:r>
        <w:tab/>
      </w:r>
      <w:r w:rsidRPr="00745329">
        <w:rPr>
          <w:rFonts w:cs="Arial"/>
          <w:spacing w:val="4"/>
          <w:sz w:val="18"/>
          <w:szCs w:val="18"/>
        </w:rPr>
        <w:t xml:space="preserve">§ 129 des Strafgesetzbuchs (Bildung krimineller Vereinigungen), § 129a des Strafgesetzbuchs (Bildung terroristischer Vereinigungen) oder § 129b des Strafgesetzbuchs (Kriminelle und terroristische Vereinigungen im Ausland), </w:t>
      </w:r>
    </w:p>
    <w:p w14:paraId="5D8DEF0E" w14:textId="5A27DA2A" w:rsidR="00C02F11" w:rsidRDefault="00C02F11" w:rsidP="00C02F11">
      <w:pPr>
        <w:widowControl/>
        <w:ind w:left="567" w:right="-6" w:hanging="284"/>
        <w:rPr>
          <w:rFonts w:cs="Arial"/>
          <w:spacing w:val="4"/>
          <w:sz w:val="18"/>
          <w:szCs w:val="18"/>
        </w:rPr>
      </w:pPr>
      <w:r>
        <w:rPr>
          <w:rFonts w:cs="Arial"/>
          <w:spacing w:val="4"/>
          <w:sz w:val="18"/>
          <w:szCs w:val="18"/>
        </w:rPr>
        <w:t>2.</w:t>
      </w:r>
      <w:r>
        <w:rPr>
          <w:rFonts w:cs="Arial"/>
          <w:spacing w:val="4"/>
          <w:sz w:val="18"/>
          <w:szCs w:val="18"/>
        </w:rPr>
        <w:tab/>
      </w:r>
      <w:r w:rsidRPr="00745329">
        <w:rPr>
          <w:rFonts w:cs="Arial"/>
          <w:spacing w:val="4"/>
          <w:sz w:val="18"/>
          <w:szCs w:val="18"/>
        </w:rPr>
        <w:t>§ 89c des Strafgesetzbuchs (Terrorismusfinanzierung) oder wegen der Teilnahme an einer solchen Tat,</w:t>
      </w:r>
    </w:p>
    <w:p w14:paraId="2918D955" w14:textId="77777777" w:rsidR="00C02F11" w:rsidRDefault="00C02F11" w:rsidP="00C02F11">
      <w:pPr>
        <w:widowControl/>
        <w:ind w:left="567" w:right="-6" w:hanging="284"/>
        <w:rPr>
          <w:rFonts w:cs="Arial"/>
          <w:spacing w:val="4"/>
          <w:sz w:val="18"/>
          <w:szCs w:val="18"/>
        </w:rPr>
      </w:pPr>
      <w:r>
        <w:rPr>
          <w:rFonts w:cs="Arial"/>
          <w:spacing w:val="4"/>
          <w:sz w:val="18"/>
          <w:szCs w:val="18"/>
        </w:rPr>
        <w:t>3.</w:t>
      </w:r>
      <w:r>
        <w:rPr>
          <w:rFonts w:cs="Arial"/>
          <w:spacing w:val="4"/>
          <w:sz w:val="18"/>
          <w:szCs w:val="18"/>
        </w:rPr>
        <w:tab/>
      </w:r>
      <w:r w:rsidRPr="00745329">
        <w:rPr>
          <w:rFonts w:cs="Arial"/>
          <w:spacing w:val="4"/>
          <w:sz w:val="18"/>
          <w:szCs w:val="18"/>
        </w:rPr>
        <w:t>§ 261 des Strafgesetzbuchs (Geldwäsche)</w:t>
      </w:r>
      <w:r>
        <w:rPr>
          <w:rFonts w:cs="Arial"/>
          <w:spacing w:val="4"/>
          <w:sz w:val="18"/>
          <w:szCs w:val="18"/>
        </w:rPr>
        <w:t>,</w:t>
      </w:r>
      <w:r w:rsidRPr="001360D0">
        <w:rPr>
          <w:rFonts w:cs="Arial"/>
          <w:spacing w:val="4"/>
          <w:sz w:val="18"/>
          <w:szCs w:val="18"/>
        </w:rPr>
        <w:tab/>
      </w:r>
    </w:p>
    <w:p w14:paraId="39566546" w14:textId="23F0098F" w:rsidR="00C02F11" w:rsidRDefault="00C02F11" w:rsidP="00C02F11">
      <w:pPr>
        <w:widowControl/>
        <w:ind w:left="567" w:right="-6" w:hanging="284"/>
        <w:rPr>
          <w:rFonts w:cs="Arial"/>
          <w:spacing w:val="4"/>
          <w:sz w:val="18"/>
          <w:szCs w:val="18"/>
        </w:rPr>
      </w:pPr>
      <w:r>
        <w:rPr>
          <w:rFonts w:cs="Arial"/>
          <w:spacing w:val="4"/>
          <w:sz w:val="18"/>
          <w:szCs w:val="18"/>
        </w:rPr>
        <w:t>4.</w:t>
      </w:r>
      <w:r w:rsidR="00942E29">
        <w:rPr>
          <w:rFonts w:cs="Arial"/>
          <w:spacing w:val="4"/>
          <w:sz w:val="18"/>
          <w:szCs w:val="18"/>
        </w:rPr>
        <w:tab/>
      </w:r>
      <w:r w:rsidRPr="00EC71E0">
        <w:rPr>
          <w:rFonts w:cs="Arial"/>
          <w:spacing w:val="4"/>
          <w:sz w:val="18"/>
          <w:szCs w:val="18"/>
        </w:rPr>
        <w:t>§ 263 des Strafgesetzbuchs (Betrug), soweit sich die Straftat gegen den Haushalt der Europäischen Union oder gegen Haushalte richtet, die von der Europäischen Union oder in ihrem Auftrag verwaltet werden</w:t>
      </w:r>
      <w:r>
        <w:rPr>
          <w:rFonts w:cs="Arial"/>
          <w:spacing w:val="4"/>
          <w:sz w:val="18"/>
          <w:szCs w:val="18"/>
        </w:rPr>
        <w:t>,</w:t>
      </w:r>
    </w:p>
    <w:p w14:paraId="42780EA3" w14:textId="4E2DC661" w:rsidR="00C02F11" w:rsidRDefault="00C02F11" w:rsidP="00C02F11">
      <w:pPr>
        <w:widowControl/>
        <w:ind w:left="567" w:right="-6" w:hanging="284"/>
        <w:rPr>
          <w:rFonts w:cs="Arial"/>
          <w:spacing w:val="4"/>
          <w:sz w:val="18"/>
          <w:szCs w:val="18"/>
        </w:rPr>
      </w:pPr>
      <w:r w:rsidRPr="00040E9E">
        <w:rPr>
          <w:rFonts w:cs="Arial"/>
          <w:spacing w:val="4"/>
          <w:sz w:val="18"/>
          <w:szCs w:val="18"/>
        </w:rPr>
        <w:t>5.</w:t>
      </w:r>
      <w:r w:rsidR="00942E29">
        <w:rPr>
          <w:rFonts w:cs="Arial"/>
          <w:spacing w:val="4"/>
          <w:sz w:val="18"/>
          <w:szCs w:val="18"/>
        </w:rPr>
        <w:tab/>
      </w:r>
      <w:r w:rsidRPr="00040E9E">
        <w:rPr>
          <w:rFonts w:cs="Arial"/>
          <w:spacing w:val="4"/>
          <w:sz w:val="18"/>
          <w:szCs w:val="18"/>
        </w:rPr>
        <w:t xml:space="preserve">§ 264 des Strafgesetzbuchs (Subventionsbetrug), soweit sich die Straftat gegen den Haushalt der Europäischen Union oder gegen Haushalte richtet, die von der Europäischen Union oder in ihrem Auftrag verwaltet werden, </w:t>
      </w:r>
    </w:p>
    <w:p w14:paraId="12D665C0" w14:textId="77777777" w:rsidR="00C02F11" w:rsidRDefault="00C02F11" w:rsidP="00C02F11">
      <w:pPr>
        <w:widowControl/>
        <w:ind w:left="567" w:right="-6" w:hanging="284"/>
        <w:rPr>
          <w:rFonts w:cs="Arial"/>
          <w:spacing w:val="4"/>
          <w:sz w:val="18"/>
          <w:szCs w:val="18"/>
        </w:rPr>
      </w:pPr>
      <w:r>
        <w:rPr>
          <w:rFonts w:cs="Arial"/>
          <w:spacing w:val="4"/>
          <w:sz w:val="18"/>
          <w:szCs w:val="18"/>
        </w:rPr>
        <w:t>6.</w:t>
      </w:r>
      <w:r>
        <w:rPr>
          <w:rFonts w:cs="Arial"/>
          <w:spacing w:val="4"/>
          <w:sz w:val="18"/>
          <w:szCs w:val="18"/>
        </w:rPr>
        <w:tab/>
      </w:r>
      <w:r w:rsidRPr="00040E9E">
        <w:rPr>
          <w:rFonts w:cs="Arial"/>
          <w:spacing w:val="4"/>
          <w:sz w:val="18"/>
          <w:szCs w:val="18"/>
        </w:rPr>
        <w:t xml:space="preserve">§ 299 des Strafgesetzbuchs (Bestechlichkeit und Bestechung im geschäftlichen Verkehr), §§ 299a und 299b des Strafgesetzbuchs (Bestechlichkeit und Bestechung im Gesundheitswesen), </w:t>
      </w:r>
    </w:p>
    <w:p w14:paraId="460A24C2" w14:textId="77777777" w:rsidR="00DC0FAA" w:rsidRPr="001360D0" w:rsidRDefault="00DC0FAA" w:rsidP="74E6CCA7">
      <w:pPr>
        <w:widowControl/>
        <w:ind w:left="567" w:right="-6" w:hanging="284"/>
        <w:rPr>
          <w:rFonts w:cs="Arial"/>
          <w:spacing w:val="4"/>
          <w:sz w:val="18"/>
          <w:szCs w:val="18"/>
        </w:rPr>
      </w:pPr>
      <w:r w:rsidRPr="001360D0">
        <w:rPr>
          <w:rFonts w:cs="Arial"/>
          <w:spacing w:val="4"/>
          <w:sz w:val="18"/>
          <w:szCs w:val="18"/>
        </w:rPr>
        <w:t>7.</w:t>
      </w:r>
      <w:r w:rsidRPr="001360D0">
        <w:rPr>
          <w:rFonts w:cs="Arial"/>
          <w:spacing w:val="4"/>
          <w:sz w:val="18"/>
          <w:szCs w:val="18"/>
        </w:rPr>
        <w:tab/>
        <w:t>§ 108e des Strafgesetzbuchs (Bestechlichkeit und Bestechung von Mandatsträgern)</w:t>
      </w:r>
      <w:r w:rsidR="56B393A9" w:rsidRPr="00040E9E">
        <w:rPr>
          <w:rFonts w:cs="Arial"/>
          <w:spacing w:val="4"/>
          <w:sz w:val="18"/>
          <w:szCs w:val="18"/>
        </w:rPr>
        <w:t xml:space="preserve"> oder § 108f des Strafgesetzbuchs (unzulässige Interessenwahrnehmung)</w:t>
      </w:r>
      <w:r w:rsidRPr="001360D0">
        <w:rPr>
          <w:rFonts w:cs="Arial"/>
          <w:spacing w:val="4"/>
          <w:sz w:val="18"/>
          <w:szCs w:val="18"/>
        </w:rPr>
        <w:t>,</w:t>
      </w:r>
      <w:r w:rsidR="308A4C9F" w:rsidRPr="001360D0">
        <w:rPr>
          <w:rFonts w:cs="Arial"/>
          <w:spacing w:val="4"/>
          <w:sz w:val="18"/>
          <w:szCs w:val="18"/>
        </w:rPr>
        <w:t xml:space="preserve"> </w:t>
      </w:r>
    </w:p>
    <w:p w14:paraId="0E30EE30"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8.</w:t>
      </w:r>
      <w:r w:rsidRPr="001360D0">
        <w:rPr>
          <w:rFonts w:cs="Arial"/>
          <w:spacing w:val="4"/>
          <w:sz w:val="18"/>
          <w:szCs w:val="18"/>
        </w:rPr>
        <w:tab/>
        <w:t>den §§ 333 und 334 des Strafgesetzbuchs (Vorteilsgewährung und Bestechung), jeweils auch in Verbindung mit § 335a des Strafgesetzbuchs (Ausländische und internationale Bedienstete),</w:t>
      </w:r>
      <w:r w:rsidR="00C02F11" w:rsidRPr="00040E9E">
        <w:rPr>
          <w:rFonts w:cs="Arial"/>
          <w:spacing w:val="4"/>
          <w:sz w:val="18"/>
          <w:szCs w:val="18"/>
        </w:rPr>
        <w:t xml:space="preserve"> </w:t>
      </w:r>
    </w:p>
    <w:p w14:paraId="062E5466" w14:textId="77777777" w:rsidR="00C02F11" w:rsidRDefault="00C02F11" w:rsidP="00C02F11">
      <w:pPr>
        <w:widowControl/>
        <w:ind w:left="567" w:right="-6" w:hanging="284"/>
        <w:rPr>
          <w:rFonts w:cs="Arial"/>
          <w:spacing w:val="4"/>
          <w:sz w:val="18"/>
          <w:szCs w:val="18"/>
        </w:rPr>
      </w:pPr>
      <w:r>
        <w:rPr>
          <w:rFonts w:cs="Arial"/>
          <w:spacing w:val="4"/>
          <w:sz w:val="18"/>
          <w:szCs w:val="18"/>
        </w:rPr>
        <w:t>9.</w:t>
      </w:r>
      <w:r>
        <w:rPr>
          <w:rFonts w:cs="Arial"/>
          <w:spacing w:val="4"/>
          <w:sz w:val="18"/>
          <w:szCs w:val="18"/>
        </w:rPr>
        <w:tab/>
      </w:r>
      <w:r w:rsidRPr="00040E9E">
        <w:rPr>
          <w:rFonts w:cs="Arial"/>
          <w:spacing w:val="4"/>
          <w:sz w:val="18"/>
          <w:szCs w:val="18"/>
        </w:rPr>
        <w:t xml:space="preserve">Artikel 2 § 2 des Gesetzes zur Bekämpfung internationaler Bestechung (Bestechung ausländischer Abgeordneter im Zusammenhang mit internationalem Geschäftsverkehr) oder </w:t>
      </w:r>
    </w:p>
    <w:p w14:paraId="3A687FEF" w14:textId="77777777" w:rsidR="00DC0FAA" w:rsidRPr="001360D0" w:rsidRDefault="00DC0FAA" w:rsidP="74E6CCA7">
      <w:pPr>
        <w:widowControl/>
        <w:ind w:left="567" w:right="-6" w:hanging="284"/>
        <w:rPr>
          <w:rFonts w:cs="Arial"/>
          <w:spacing w:val="4"/>
          <w:sz w:val="18"/>
          <w:szCs w:val="18"/>
        </w:rPr>
      </w:pPr>
      <w:r w:rsidRPr="001360D0">
        <w:rPr>
          <w:rFonts w:cs="Arial"/>
          <w:spacing w:val="4"/>
          <w:sz w:val="18"/>
          <w:szCs w:val="18"/>
        </w:rPr>
        <w:t>10.</w:t>
      </w:r>
      <w:r w:rsidRPr="001360D0">
        <w:rPr>
          <w:rFonts w:cs="Arial"/>
          <w:spacing w:val="4"/>
          <w:sz w:val="18"/>
          <w:szCs w:val="18"/>
        </w:rPr>
        <w:tab/>
      </w:r>
      <w:r w:rsidR="4F865D57" w:rsidRPr="00040E9E">
        <w:rPr>
          <w:rFonts w:cs="Arial"/>
          <w:spacing w:val="4"/>
          <w:sz w:val="18"/>
          <w:szCs w:val="18"/>
        </w:rPr>
        <w:t>den §§ 232, 232a Absatz 1 bis 5, den §§ 232b bis 233a des Strafgesetzbuches (Menschenhandel, Zwangsprostitution, Zwangsarbeit, Ausbeutung der Arbeitskraft, Ausbeutung unter Ausnutzung einer Freiheitsberaubung</w:t>
      </w:r>
      <w:r w:rsidR="4F865D57" w:rsidRPr="00426D43">
        <w:rPr>
          <w:rFonts w:eastAsia="Arial" w:cs="Arial"/>
          <w:color w:val="000000" w:themeColor="text1"/>
          <w:sz w:val="18"/>
          <w:szCs w:val="18"/>
        </w:rPr>
        <w:t>)</w:t>
      </w:r>
      <w:r w:rsidRPr="001360D0">
        <w:rPr>
          <w:rFonts w:cs="Arial"/>
          <w:spacing w:val="4"/>
          <w:sz w:val="18"/>
          <w:szCs w:val="18"/>
        </w:rPr>
        <w:t>.</w:t>
      </w:r>
    </w:p>
    <w:p w14:paraId="5600B41D" w14:textId="77777777" w:rsidR="00DC0FAA" w:rsidRPr="001360D0" w:rsidRDefault="00DC0FAA" w:rsidP="004731E1">
      <w:pPr>
        <w:widowControl/>
        <w:ind w:right="-6"/>
        <w:rPr>
          <w:rFonts w:cs="Arial"/>
          <w:spacing w:val="4"/>
          <w:sz w:val="18"/>
          <w:szCs w:val="18"/>
        </w:rPr>
      </w:pPr>
      <w:r w:rsidRPr="001360D0">
        <w:rPr>
          <w:rFonts w:cs="Arial"/>
          <w:spacing w:val="4"/>
          <w:sz w:val="18"/>
          <w:szCs w:val="18"/>
        </w:rPr>
        <w:t>(2) Einer Verurteilung</w:t>
      </w:r>
      <w:r w:rsidR="406DD397" w:rsidRPr="001360D0">
        <w:rPr>
          <w:rFonts w:cs="Arial"/>
          <w:spacing w:val="4"/>
          <w:sz w:val="18"/>
          <w:szCs w:val="18"/>
        </w:rPr>
        <w:t xml:space="preserve"> oder der Festsetzung einer Geldbuße im Sinne des Absatzes 1 stehen</w:t>
      </w:r>
      <w:r w:rsidRPr="001360D0">
        <w:rPr>
          <w:rFonts w:cs="Arial"/>
          <w:spacing w:val="4"/>
          <w:sz w:val="18"/>
          <w:szCs w:val="18"/>
        </w:rPr>
        <w:t xml:space="preserve"> eine Verurteilung</w:t>
      </w:r>
      <w:r w:rsidR="39CF0109" w:rsidRPr="001360D0">
        <w:rPr>
          <w:rFonts w:cs="Arial"/>
          <w:spacing w:val="4"/>
          <w:sz w:val="18"/>
          <w:szCs w:val="18"/>
        </w:rPr>
        <w:t xml:space="preserve"> oder die Festsetzung einer Geldbuße</w:t>
      </w:r>
      <w:r w:rsidRPr="001360D0">
        <w:rPr>
          <w:rFonts w:cs="Arial"/>
          <w:spacing w:val="4"/>
          <w:sz w:val="18"/>
          <w:szCs w:val="18"/>
        </w:rPr>
        <w:t xml:space="preserve"> nach </w:t>
      </w:r>
      <w:r w:rsidR="00C02F11" w:rsidRPr="00C055EF">
        <w:rPr>
          <w:rFonts w:cs="Arial"/>
          <w:spacing w:val="4"/>
          <w:sz w:val="18"/>
          <w:szCs w:val="18"/>
        </w:rPr>
        <w:t xml:space="preserve">den vergleichbaren Vorschriften anderer Staaten gleich. </w:t>
      </w:r>
    </w:p>
    <w:p w14:paraId="740A9087" w14:textId="77777777" w:rsidR="00C02F11" w:rsidRDefault="00C02F11" w:rsidP="00C02F11">
      <w:pPr>
        <w:widowControl/>
        <w:ind w:right="-6"/>
        <w:rPr>
          <w:rFonts w:cs="Arial"/>
          <w:spacing w:val="4"/>
          <w:sz w:val="18"/>
          <w:szCs w:val="18"/>
        </w:rPr>
      </w:pPr>
      <w:r w:rsidRPr="00C055EF">
        <w:rPr>
          <w:rFonts w:cs="Arial"/>
          <w:spacing w:val="4"/>
          <w:sz w:val="18"/>
          <w:szCs w:val="18"/>
        </w:rPr>
        <w:t xml:space="preserve">(3)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54577CA2" w14:textId="77777777" w:rsidR="00C02F11" w:rsidRDefault="00C02F11" w:rsidP="00C02F11">
      <w:pPr>
        <w:widowControl/>
        <w:ind w:right="-6"/>
        <w:rPr>
          <w:rFonts w:cs="Arial"/>
          <w:spacing w:val="4"/>
          <w:sz w:val="18"/>
          <w:szCs w:val="18"/>
        </w:rPr>
      </w:pPr>
      <w:r w:rsidRPr="00C055EF">
        <w:rPr>
          <w:rFonts w:cs="Arial"/>
          <w:spacing w:val="4"/>
          <w:sz w:val="18"/>
          <w:szCs w:val="18"/>
        </w:rPr>
        <w:t xml:space="preserve">(4) Öffentliche Auftraggeber schließen ein Unternehmen zu jedem Zeitpunkt des Vergabeverfahrens von der Teilnahme an einem Vergabeverfahren aus, wenn </w:t>
      </w:r>
    </w:p>
    <w:p w14:paraId="3B553AC7" w14:textId="77777777" w:rsidR="00C02F11" w:rsidRDefault="00C02F11" w:rsidP="00C02F11">
      <w:pPr>
        <w:widowControl/>
        <w:ind w:left="567" w:right="-6" w:hanging="284"/>
        <w:rPr>
          <w:rFonts w:cs="Arial"/>
          <w:spacing w:val="4"/>
          <w:sz w:val="18"/>
          <w:szCs w:val="18"/>
        </w:rPr>
      </w:pPr>
      <w:r>
        <w:rPr>
          <w:rFonts w:cs="Arial"/>
          <w:spacing w:val="4"/>
          <w:sz w:val="18"/>
          <w:szCs w:val="18"/>
        </w:rPr>
        <w:t xml:space="preserve">1. </w:t>
      </w:r>
      <w:r>
        <w:rPr>
          <w:rFonts w:cs="Arial"/>
          <w:spacing w:val="4"/>
          <w:sz w:val="18"/>
          <w:szCs w:val="18"/>
        </w:rPr>
        <w:tab/>
      </w:r>
      <w:r w:rsidRPr="00C055EF">
        <w:rPr>
          <w:rFonts w:cs="Arial"/>
          <w:spacing w:val="4"/>
          <w:sz w:val="18"/>
          <w:szCs w:val="18"/>
        </w:rPr>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4FBCBBA9" w14:textId="77777777" w:rsidR="00DC0FAA" w:rsidRDefault="00DC0FAA" w:rsidP="74E6CCA7">
      <w:pPr>
        <w:widowControl/>
        <w:ind w:left="567" w:right="-6" w:hanging="284"/>
        <w:rPr>
          <w:rFonts w:cs="Arial"/>
          <w:spacing w:val="4"/>
          <w:sz w:val="18"/>
          <w:szCs w:val="18"/>
        </w:rPr>
      </w:pPr>
      <w:r w:rsidRPr="001360D0">
        <w:rPr>
          <w:rFonts w:cs="Arial"/>
          <w:spacing w:val="4"/>
          <w:sz w:val="18"/>
          <w:szCs w:val="18"/>
        </w:rPr>
        <w:t>2.</w:t>
      </w:r>
      <w:r w:rsidRPr="001360D0">
        <w:rPr>
          <w:rFonts w:cs="Arial"/>
          <w:spacing w:val="4"/>
          <w:sz w:val="18"/>
          <w:szCs w:val="18"/>
        </w:rPr>
        <w:tab/>
        <w:t xml:space="preserve">die öffentlichen Auftraggeber auf sonstige geeignete Weise die Verletzung einer Verpflichtung nach Nummer 1 nachweisen können. </w:t>
      </w:r>
    </w:p>
    <w:p w14:paraId="1678144B" w14:textId="77777777" w:rsidR="00DC0FAA" w:rsidRPr="001360D0" w:rsidRDefault="00DC0FAA" w:rsidP="74E6CCA7">
      <w:pPr>
        <w:widowControl/>
        <w:ind w:right="-6"/>
        <w:rPr>
          <w:rFonts w:cs="Arial"/>
          <w:spacing w:val="4"/>
          <w:sz w:val="18"/>
          <w:szCs w:val="18"/>
        </w:rPr>
      </w:pPr>
      <w:r w:rsidRPr="001360D0">
        <w:rPr>
          <w:rFonts w:cs="Arial"/>
          <w:spacing w:val="4"/>
          <w:sz w:val="18"/>
          <w:szCs w:val="18"/>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r w:rsidR="00C02F11" w:rsidRPr="00C055EF">
        <w:rPr>
          <w:rFonts w:cs="Arial"/>
          <w:spacing w:val="4"/>
          <w:sz w:val="18"/>
          <w:szCs w:val="18"/>
        </w:rPr>
        <w:t xml:space="preserve"> </w:t>
      </w:r>
    </w:p>
    <w:p w14:paraId="17AF492E" w14:textId="77777777" w:rsidR="00062EF5" w:rsidRPr="001360D0" w:rsidRDefault="00DC0FAA" w:rsidP="00E845E4">
      <w:pPr>
        <w:widowControl/>
        <w:ind w:right="-6"/>
        <w:rPr>
          <w:rFonts w:cs="Arial"/>
          <w:spacing w:val="4"/>
          <w:sz w:val="18"/>
          <w:szCs w:val="18"/>
        </w:rPr>
      </w:pPr>
      <w:r w:rsidRPr="001360D0">
        <w:rPr>
          <w:rFonts w:cs="Arial"/>
          <w:spacing w:val="4"/>
          <w:sz w:val="18"/>
          <w:szCs w:val="18"/>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A972B93" w14:textId="77777777" w:rsidR="00C02F11" w:rsidRDefault="00C02F11" w:rsidP="00C02F11">
      <w:pPr>
        <w:pStyle w:val="paragraph"/>
        <w:spacing w:before="0" w:beforeAutospacing="0" w:after="0" w:afterAutospacing="0"/>
        <w:ind w:right="-15"/>
        <w:textAlignment w:val="baseline"/>
        <w:rPr>
          <w:rFonts w:ascii="Arial" w:hAnsi="Arial" w:cs="Arial"/>
          <w:sz w:val="18"/>
          <w:szCs w:val="18"/>
        </w:rPr>
      </w:pPr>
    </w:p>
    <w:p w14:paraId="52A65291" w14:textId="45EB6842" w:rsidR="00C02F11" w:rsidRDefault="00C02F11" w:rsidP="00C02F11">
      <w:pPr>
        <w:pStyle w:val="paragraph"/>
        <w:spacing w:before="0" w:beforeAutospacing="0" w:after="0" w:afterAutospacing="0"/>
        <w:ind w:right="-15"/>
        <w:textAlignment w:val="baseline"/>
        <w:rPr>
          <w:rFonts w:ascii="Segoe UI" w:hAnsi="Segoe UI" w:cs="Segoe UI"/>
          <w:sz w:val="18"/>
          <w:szCs w:val="18"/>
        </w:rPr>
      </w:pPr>
      <w:r>
        <w:rPr>
          <w:rStyle w:val="normaltextrun"/>
          <w:rFonts w:ascii="Arial" w:hAnsi="Arial" w:cs="Arial"/>
          <w:b/>
          <w:bCs/>
          <w:sz w:val="18"/>
          <w:szCs w:val="18"/>
        </w:rPr>
        <w:t>§ 124 Fakultative Ausschlussgründe</w:t>
      </w:r>
    </w:p>
    <w:p w14:paraId="51BA7478" w14:textId="77777777" w:rsidR="00C02F11" w:rsidRDefault="00C02F11" w:rsidP="00C02F11">
      <w:pPr>
        <w:pStyle w:val="paragraph"/>
        <w:spacing w:before="0" w:beforeAutospacing="0" w:after="0" w:afterAutospacing="0"/>
        <w:ind w:right="-15"/>
        <w:jc w:val="both"/>
        <w:textAlignment w:val="baseline"/>
        <w:rPr>
          <w:rFonts w:ascii="Arial" w:hAnsi="Arial" w:cs="Arial"/>
          <w:sz w:val="18"/>
          <w:szCs w:val="18"/>
        </w:rPr>
      </w:pPr>
      <w:r w:rsidRPr="00C16A01">
        <w:rPr>
          <w:rFonts w:ascii="Arial" w:hAnsi="Arial" w:cs="Arial"/>
          <w:sz w:val="18"/>
          <w:szCs w:val="18"/>
        </w:rPr>
        <w:t xml:space="preserve">(1) Öffentliche Auftraggeber können unter Berücksichtigung des Grundsatzes der Verhältnismäßigkeit ein Unternehmen zu jedem Zeitpunkt des Vergabeverfahrens von der Teilnahme an einem Vergabeverfahren ausschließen, wenn </w:t>
      </w:r>
    </w:p>
    <w:p w14:paraId="7912F9BB" w14:textId="77777777" w:rsidR="00C02F11" w:rsidRDefault="00C02F11" w:rsidP="00C02F11">
      <w:pPr>
        <w:pStyle w:val="paragraph"/>
        <w:spacing w:before="0" w:beforeAutospacing="0" w:after="0" w:afterAutospacing="0"/>
        <w:ind w:right="-15"/>
        <w:jc w:val="both"/>
        <w:textAlignment w:val="baseline"/>
        <w:rPr>
          <w:rFonts w:ascii="Arial" w:hAnsi="Arial" w:cs="Arial"/>
          <w:sz w:val="18"/>
          <w:szCs w:val="18"/>
        </w:rPr>
      </w:pPr>
    </w:p>
    <w:p w14:paraId="6803687A" w14:textId="4B1F6FBC" w:rsidR="00C02F11" w:rsidRPr="00622937" w:rsidRDefault="00C02F11" w:rsidP="00C02F11">
      <w:pPr>
        <w:widowControl/>
        <w:ind w:left="567" w:right="-6" w:hanging="284"/>
        <w:rPr>
          <w:rFonts w:cs="Arial"/>
          <w:spacing w:val="4"/>
          <w:sz w:val="18"/>
          <w:szCs w:val="18"/>
        </w:rPr>
      </w:pPr>
      <w:r>
        <w:rPr>
          <w:rFonts w:cs="Arial"/>
          <w:spacing w:val="4"/>
          <w:sz w:val="18"/>
          <w:szCs w:val="18"/>
        </w:rPr>
        <w:t>1.</w:t>
      </w:r>
      <w:r>
        <w:rPr>
          <w:rFonts w:cs="Arial"/>
          <w:spacing w:val="4"/>
          <w:sz w:val="18"/>
          <w:szCs w:val="18"/>
        </w:rPr>
        <w:tab/>
      </w:r>
      <w:r w:rsidRPr="00622937">
        <w:rPr>
          <w:rFonts w:cs="Arial"/>
          <w:spacing w:val="4"/>
          <w:sz w:val="18"/>
          <w:szCs w:val="18"/>
        </w:rPr>
        <w:t>das Unternehmen bei der Ausführung öffentlicher Aufträge nachweislich gegen geltende umwelt-, sozial oder arbeitsrechtliche Verpflichtungen verstoßen hat,</w:t>
      </w:r>
    </w:p>
    <w:p w14:paraId="65CBFFBD" w14:textId="100E6C9F" w:rsidR="00C02F11" w:rsidRDefault="00C02F11" w:rsidP="00C02F11">
      <w:pPr>
        <w:widowControl/>
        <w:ind w:left="567" w:right="-6" w:hanging="284"/>
        <w:rPr>
          <w:rFonts w:cs="Arial"/>
          <w:spacing w:val="4"/>
          <w:sz w:val="18"/>
          <w:szCs w:val="18"/>
        </w:rPr>
      </w:pPr>
      <w:r>
        <w:rPr>
          <w:rFonts w:cs="Arial"/>
          <w:spacing w:val="4"/>
          <w:sz w:val="18"/>
          <w:szCs w:val="18"/>
        </w:rPr>
        <w:t>2.</w:t>
      </w:r>
      <w:r>
        <w:rPr>
          <w:rFonts w:cs="Arial"/>
          <w:spacing w:val="4"/>
          <w:sz w:val="18"/>
          <w:szCs w:val="18"/>
        </w:rPr>
        <w:tab/>
      </w:r>
      <w:r w:rsidRPr="00622937">
        <w:rPr>
          <w:rFonts w:cs="Arial"/>
          <w:spacing w:val="4"/>
          <w:sz w:val="18"/>
          <w:szCs w:val="18"/>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E1ED352"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lastRenderedPageBreak/>
        <w:t>3.</w:t>
      </w:r>
      <w:r w:rsidRPr="001360D0">
        <w:rPr>
          <w:rFonts w:cs="Arial"/>
          <w:spacing w:val="4"/>
          <w:sz w:val="18"/>
          <w:szCs w:val="18"/>
        </w:rPr>
        <w:tab/>
      </w:r>
      <w:r w:rsidR="2A79F0BC" w:rsidRPr="000E5DC2">
        <w:rPr>
          <w:rFonts w:cs="Arial"/>
          <w:spacing w:val="4"/>
          <w:sz w:val="18"/>
          <w:szCs w:val="18"/>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r w:rsidR="2A79F0BC">
        <w:rPr>
          <w:rFonts w:cs="Arial"/>
          <w:spacing w:val="4"/>
          <w:sz w:val="18"/>
          <w:szCs w:val="18"/>
        </w:rPr>
        <w:t>,</w:t>
      </w:r>
    </w:p>
    <w:p w14:paraId="5F9DCC93" w14:textId="77777777" w:rsidR="00C02F11" w:rsidRDefault="00C02F11" w:rsidP="00C02F11">
      <w:pPr>
        <w:widowControl/>
        <w:ind w:left="567" w:right="-6" w:hanging="284"/>
        <w:rPr>
          <w:rFonts w:cs="Arial"/>
          <w:spacing w:val="4"/>
          <w:sz w:val="18"/>
          <w:szCs w:val="18"/>
        </w:rPr>
      </w:pPr>
      <w:r>
        <w:rPr>
          <w:rFonts w:cs="Arial"/>
          <w:spacing w:val="4"/>
          <w:sz w:val="18"/>
          <w:szCs w:val="18"/>
        </w:rPr>
        <w:t>4.</w:t>
      </w:r>
      <w:r>
        <w:rPr>
          <w:rFonts w:cs="Arial"/>
          <w:spacing w:val="4"/>
          <w:sz w:val="18"/>
          <w:szCs w:val="18"/>
        </w:rPr>
        <w:tab/>
      </w:r>
      <w:r w:rsidRPr="00F529F4">
        <w:rPr>
          <w:rFonts w:cs="Arial"/>
          <w:spacing w:val="4"/>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43BE10CC" w14:textId="77777777" w:rsidR="00C02F11" w:rsidRDefault="00C02F11" w:rsidP="00C02F11">
      <w:pPr>
        <w:widowControl/>
        <w:ind w:left="567" w:right="-6" w:hanging="284"/>
        <w:rPr>
          <w:rFonts w:cs="Arial"/>
          <w:spacing w:val="4"/>
          <w:sz w:val="18"/>
          <w:szCs w:val="18"/>
        </w:rPr>
      </w:pPr>
      <w:r>
        <w:rPr>
          <w:rFonts w:cs="Arial"/>
          <w:spacing w:val="4"/>
          <w:sz w:val="18"/>
          <w:szCs w:val="18"/>
        </w:rPr>
        <w:t>5.</w:t>
      </w:r>
      <w:r>
        <w:rPr>
          <w:rFonts w:cs="Arial"/>
          <w:spacing w:val="4"/>
          <w:sz w:val="18"/>
          <w:szCs w:val="18"/>
        </w:rPr>
        <w:tab/>
      </w:r>
      <w:r w:rsidRPr="00F529F4">
        <w:rPr>
          <w:rFonts w:cs="Arial"/>
          <w:spacing w:val="4"/>
          <w:sz w:val="18"/>
          <w:szCs w:val="18"/>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6D974370" w14:textId="77777777" w:rsidR="00C02F11" w:rsidRDefault="00C02F11" w:rsidP="00C02F11">
      <w:pPr>
        <w:widowControl/>
        <w:ind w:left="567" w:right="-6" w:hanging="284"/>
        <w:rPr>
          <w:rFonts w:cs="Arial"/>
          <w:spacing w:val="4"/>
          <w:sz w:val="18"/>
          <w:szCs w:val="18"/>
        </w:rPr>
      </w:pPr>
      <w:r>
        <w:rPr>
          <w:rFonts w:cs="Arial"/>
          <w:spacing w:val="4"/>
          <w:sz w:val="18"/>
          <w:szCs w:val="18"/>
        </w:rPr>
        <w:t>6.</w:t>
      </w:r>
      <w:r>
        <w:rPr>
          <w:rFonts w:cs="Arial"/>
          <w:spacing w:val="4"/>
          <w:sz w:val="18"/>
          <w:szCs w:val="18"/>
        </w:rPr>
        <w:tab/>
      </w:r>
      <w:r w:rsidRPr="00F529F4">
        <w:rPr>
          <w:rFonts w:cs="Arial"/>
          <w:spacing w:val="4"/>
          <w:sz w:val="18"/>
          <w:szCs w:val="18"/>
        </w:rPr>
        <w:t xml:space="preserve">eine Wettbewerbsverzerrung daraus resultiert, dass das Unternehmen bereits in die Vorbereitung des Vergabeverfahrens einbezogen war, und diese Wettbewerbsverzerrung nicht durch andere, weniger einschneidende Maßnahmen beseitigt werden kann, </w:t>
      </w:r>
    </w:p>
    <w:p w14:paraId="5F031E04" w14:textId="77777777" w:rsidR="005041C2" w:rsidRDefault="00DC0FAA" w:rsidP="004731E1">
      <w:pPr>
        <w:widowControl/>
        <w:ind w:left="567" w:right="-6" w:hanging="284"/>
        <w:rPr>
          <w:rFonts w:cs="Arial"/>
          <w:spacing w:val="4"/>
          <w:sz w:val="18"/>
          <w:szCs w:val="18"/>
        </w:rPr>
      </w:pPr>
      <w:r w:rsidRPr="001360D0">
        <w:rPr>
          <w:rFonts w:cs="Arial"/>
          <w:spacing w:val="4"/>
          <w:sz w:val="18"/>
          <w:szCs w:val="18"/>
        </w:rPr>
        <w:t>7.</w:t>
      </w:r>
      <w:r w:rsidRPr="001360D0">
        <w:rPr>
          <w:rFonts w:cs="Arial"/>
          <w:spacing w:val="4"/>
          <w:sz w:val="18"/>
          <w:szCs w:val="18"/>
        </w:rPr>
        <w:tab/>
      </w:r>
      <w:r w:rsidR="65975C50" w:rsidRPr="00F15C93">
        <w:rPr>
          <w:rFonts w:cs="Arial"/>
          <w:spacing w:val="4"/>
          <w:sz w:val="18"/>
          <w:szCs w:val="18"/>
        </w:rPr>
        <w:t>das Unternehmen bei der Erfüllung einer wesentlichen Anforderung im Rahmen eines früheren öffentlichen Auftrags oder Konzessionsvertrags erhebliche oder fortdauernde Mängel erkennen lassen hat, die die Erklärung einer vorze</w:t>
      </w:r>
      <w:r w:rsidR="65975C50">
        <w:rPr>
          <w:rFonts w:cs="Arial"/>
          <w:spacing w:val="4"/>
          <w:sz w:val="18"/>
          <w:szCs w:val="18"/>
        </w:rPr>
        <w:t>i</w:t>
      </w:r>
      <w:r w:rsidR="65975C50" w:rsidRPr="00F15C93">
        <w:rPr>
          <w:rFonts w:cs="Arial"/>
          <w:spacing w:val="4"/>
          <w:sz w:val="18"/>
          <w:szCs w:val="18"/>
        </w:rPr>
        <w:t>tigen Beendigung dieses früheren Auftrags, die Forderung nach Schadenersatz oder andere vergleichbare Rechtsfolgen nach sich gezogen haben</w:t>
      </w:r>
      <w:r w:rsidR="65975C50">
        <w:rPr>
          <w:rFonts w:cs="Arial"/>
          <w:spacing w:val="4"/>
          <w:sz w:val="18"/>
          <w:szCs w:val="18"/>
        </w:rPr>
        <w:t>,</w:t>
      </w:r>
    </w:p>
    <w:p w14:paraId="15A362E3"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8.</w:t>
      </w:r>
      <w:r w:rsidRPr="001360D0">
        <w:rPr>
          <w:rFonts w:cs="Arial"/>
          <w:spacing w:val="4"/>
          <w:sz w:val="18"/>
          <w:szCs w:val="18"/>
        </w:rPr>
        <w:tab/>
        <w:t>das Unternehmen in Bezug auf Ausschlussgründe oder Eignungskriterien eine schwerwiegende Täuschung begangen oder Auskünfte zurückgehalten hat oder nicht in der Lage ist, die erforderlichen Nachweise zu übermitteln, oder</w:t>
      </w:r>
      <w:r w:rsidR="00C02F11" w:rsidRPr="00F529F4">
        <w:rPr>
          <w:rFonts w:cs="Arial"/>
          <w:spacing w:val="4"/>
          <w:sz w:val="18"/>
          <w:szCs w:val="18"/>
        </w:rPr>
        <w:t xml:space="preserve"> </w:t>
      </w:r>
    </w:p>
    <w:p w14:paraId="3815535D" w14:textId="77777777" w:rsidR="00C02F11" w:rsidRDefault="00C02F11" w:rsidP="00C02F11">
      <w:pPr>
        <w:widowControl/>
        <w:ind w:left="567" w:right="-6" w:hanging="284"/>
        <w:rPr>
          <w:rFonts w:cs="Arial"/>
          <w:spacing w:val="4"/>
          <w:sz w:val="18"/>
          <w:szCs w:val="18"/>
        </w:rPr>
      </w:pPr>
      <w:r>
        <w:rPr>
          <w:rFonts w:cs="Arial"/>
          <w:spacing w:val="4"/>
          <w:sz w:val="18"/>
          <w:szCs w:val="18"/>
        </w:rPr>
        <w:t>9.</w:t>
      </w:r>
      <w:r>
        <w:rPr>
          <w:rFonts w:cs="Arial"/>
          <w:spacing w:val="4"/>
          <w:sz w:val="18"/>
          <w:szCs w:val="18"/>
        </w:rPr>
        <w:tab/>
      </w:r>
      <w:r w:rsidRPr="00F529F4">
        <w:rPr>
          <w:rFonts w:cs="Arial"/>
          <w:spacing w:val="4"/>
          <w:sz w:val="18"/>
          <w:szCs w:val="18"/>
        </w:rPr>
        <w:t xml:space="preserve">das Unternehmen </w:t>
      </w:r>
    </w:p>
    <w:p w14:paraId="252BF9C4" w14:textId="77777777" w:rsidR="00C02F11" w:rsidRDefault="00C02F11" w:rsidP="00C02F11">
      <w:pPr>
        <w:widowControl/>
        <w:ind w:left="1418" w:right="-6" w:hanging="851"/>
        <w:rPr>
          <w:rFonts w:cs="Arial"/>
          <w:spacing w:val="4"/>
          <w:sz w:val="18"/>
          <w:szCs w:val="18"/>
        </w:rPr>
      </w:pPr>
      <w:r w:rsidRPr="00F529F4">
        <w:rPr>
          <w:rFonts w:cs="Arial"/>
          <w:spacing w:val="4"/>
          <w:sz w:val="18"/>
          <w:szCs w:val="18"/>
        </w:rPr>
        <w:t>a</w:t>
      </w:r>
      <w:r>
        <w:rPr>
          <w:rFonts w:cs="Arial"/>
          <w:spacing w:val="4"/>
          <w:sz w:val="18"/>
          <w:szCs w:val="18"/>
        </w:rPr>
        <w:t xml:space="preserve">) </w:t>
      </w:r>
      <w:r>
        <w:rPr>
          <w:rFonts w:cs="Arial"/>
          <w:spacing w:val="4"/>
          <w:sz w:val="18"/>
          <w:szCs w:val="18"/>
        </w:rPr>
        <w:tab/>
      </w:r>
      <w:r w:rsidRPr="00F529F4">
        <w:rPr>
          <w:rFonts w:cs="Arial"/>
          <w:spacing w:val="4"/>
          <w:sz w:val="18"/>
          <w:szCs w:val="18"/>
        </w:rPr>
        <w:t xml:space="preserve">versucht hat, die Entscheidungsfindung des öffentlichen Auftraggebers in unzulässiger Weise zu beeinflussen, </w:t>
      </w:r>
    </w:p>
    <w:p w14:paraId="2319AC05" w14:textId="77777777" w:rsidR="00C02F11" w:rsidRDefault="00C02F11" w:rsidP="00C02F11">
      <w:pPr>
        <w:widowControl/>
        <w:ind w:left="1418" w:right="-6" w:hanging="851"/>
        <w:rPr>
          <w:rFonts w:cs="Arial"/>
          <w:spacing w:val="4"/>
          <w:sz w:val="18"/>
          <w:szCs w:val="18"/>
        </w:rPr>
      </w:pPr>
      <w:r>
        <w:rPr>
          <w:rFonts w:cs="Arial"/>
          <w:spacing w:val="4"/>
          <w:sz w:val="18"/>
          <w:szCs w:val="18"/>
        </w:rPr>
        <w:t xml:space="preserve">b) </w:t>
      </w:r>
      <w:r>
        <w:rPr>
          <w:rFonts w:cs="Arial"/>
          <w:spacing w:val="4"/>
          <w:sz w:val="18"/>
          <w:szCs w:val="18"/>
        </w:rPr>
        <w:tab/>
      </w:r>
      <w:r w:rsidRPr="00F529F4">
        <w:rPr>
          <w:rFonts w:cs="Arial"/>
          <w:spacing w:val="4"/>
          <w:sz w:val="18"/>
          <w:szCs w:val="18"/>
        </w:rPr>
        <w:t xml:space="preserve">versucht hat, vertrauliche Informationen zu erhalten, durch die es unzulässige Vorteile beim Vergabeverfahren erlangen könnte, oder </w:t>
      </w:r>
    </w:p>
    <w:p w14:paraId="2AE91129" w14:textId="77777777" w:rsidR="00C02F11" w:rsidRDefault="00C02F11" w:rsidP="00C02F11">
      <w:pPr>
        <w:widowControl/>
        <w:ind w:left="1418" w:right="-6" w:hanging="851"/>
        <w:rPr>
          <w:rFonts w:cs="Arial"/>
          <w:spacing w:val="4"/>
          <w:sz w:val="18"/>
          <w:szCs w:val="18"/>
        </w:rPr>
      </w:pPr>
      <w:r>
        <w:rPr>
          <w:rFonts w:cs="Arial"/>
          <w:spacing w:val="4"/>
          <w:sz w:val="18"/>
          <w:szCs w:val="18"/>
        </w:rPr>
        <w:t xml:space="preserve">c) </w:t>
      </w:r>
      <w:r>
        <w:rPr>
          <w:rFonts w:cs="Arial"/>
          <w:spacing w:val="4"/>
          <w:sz w:val="18"/>
          <w:szCs w:val="18"/>
        </w:rPr>
        <w:tab/>
      </w:r>
      <w:r w:rsidRPr="00F529F4">
        <w:rPr>
          <w:rFonts w:cs="Arial"/>
          <w:spacing w:val="4"/>
          <w:sz w:val="18"/>
          <w:szCs w:val="18"/>
        </w:rPr>
        <w:t xml:space="preserve">fahrlässig oder vorsätzlich irreführende Informationen übermittelt hat, die die Vergabeentscheidung des öffentlichen Auftraggebers erheblich beeinflussen könnten, oder versucht hat, solche Informationen zu übermitteln. </w:t>
      </w:r>
    </w:p>
    <w:p w14:paraId="4A442776" w14:textId="77777777" w:rsidR="00C02F11" w:rsidRPr="00622937" w:rsidRDefault="00C02F11" w:rsidP="00C02F11">
      <w:pPr>
        <w:widowControl/>
        <w:ind w:right="-6"/>
        <w:rPr>
          <w:rFonts w:cs="Arial"/>
          <w:spacing w:val="4"/>
          <w:sz w:val="18"/>
          <w:szCs w:val="18"/>
        </w:rPr>
      </w:pPr>
      <w:r w:rsidRPr="00F529F4">
        <w:rPr>
          <w:rFonts w:cs="Arial"/>
          <w:spacing w:val="4"/>
          <w:sz w:val="18"/>
          <w:szCs w:val="18"/>
        </w:rPr>
        <w:t>(2) § 21 des Arbeitnehmer-Entsendegesetzes, § 98c des Aufenthaltsgesetzes, § 19 des Mindestlohngesetzes, § 21 des Schwarzarbeitsbekämpfungsgesetzes, § 22 des Lieferkettensorgfaltspflichtengesetzes und § 14 des Bundestariftreuegesetzes bleiben unberührt</w:t>
      </w:r>
      <w:r>
        <w:rPr>
          <w:rFonts w:cs="Arial"/>
          <w:spacing w:val="4"/>
          <w:sz w:val="18"/>
          <w:szCs w:val="18"/>
        </w:rPr>
        <w:t>.</w:t>
      </w:r>
    </w:p>
    <w:p w14:paraId="33AAC457" w14:textId="77777777" w:rsidR="00C02F11" w:rsidRDefault="00C02F11" w:rsidP="00C02F11">
      <w:pPr>
        <w:ind w:right="-6"/>
        <w:jc w:val="left"/>
        <w:rPr>
          <w:rFonts w:eastAsia="Arial" w:cs="Arial"/>
          <w:b/>
          <w:bCs/>
          <w:sz w:val="18"/>
          <w:szCs w:val="18"/>
        </w:rPr>
      </w:pPr>
    </w:p>
    <w:p w14:paraId="393B1BB7" w14:textId="77777777" w:rsidR="5A11D1D5" w:rsidRDefault="5A11D1D5" w:rsidP="00E845E4">
      <w:pPr>
        <w:ind w:right="-6"/>
        <w:jc w:val="left"/>
        <w:rPr>
          <w:rFonts w:eastAsia="Arial" w:cs="Arial"/>
          <w:b/>
          <w:bCs/>
          <w:sz w:val="18"/>
          <w:szCs w:val="18"/>
        </w:rPr>
      </w:pPr>
      <w:r w:rsidRPr="74E6CCA7">
        <w:rPr>
          <w:rFonts w:eastAsia="Arial" w:cs="Arial"/>
          <w:b/>
          <w:bCs/>
          <w:sz w:val="18"/>
          <w:szCs w:val="18"/>
        </w:rPr>
        <w:t xml:space="preserve">§ 22 </w:t>
      </w:r>
      <w:proofErr w:type="spellStart"/>
      <w:r w:rsidRPr="74E6CCA7">
        <w:rPr>
          <w:rFonts w:eastAsia="Arial" w:cs="Arial"/>
          <w:b/>
          <w:bCs/>
          <w:sz w:val="18"/>
          <w:szCs w:val="18"/>
        </w:rPr>
        <w:t>LkSG</w:t>
      </w:r>
      <w:proofErr w:type="spellEnd"/>
      <w:r w:rsidRPr="74E6CCA7">
        <w:rPr>
          <w:rFonts w:eastAsia="Arial" w:cs="Arial"/>
          <w:b/>
          <w:bCs/>
          <w:sz w:val="18"/>
          <w:szCs w:val="18"/>
        </w:rPr>
        <w:t xml:space="preserve"> - Ausschluss von der Vergabe öffentlicher Aufträge</w:t>
      </w:r>
    </w:p>
    <w:p w14:paraId="2BA31AB7" w14:textId="77777777" w:rsidR="5A11D1D5" w:rsidRDefault="5A11D1D5" w:rsidP="00426D43">
      <w:pPr>
        <w:ind w:right="-6"/>
        <w:rPr>
          <w:rFonts w:eastAsia="Arial" w:cs="Arial"/>
          <w:sz w:val="18"/>
          <w:szCs w:val="18"/>
        </w:rPr>
      </w:pPr>
      <w:r w:rsidRPr="74E6CCA7">
        <w:rPr>
          <w:rFonts w:eastAsia="Arial" w:cs="Arial"/>
          <w:sz w:val="18"/>
          <w:szCs w:val="18"/>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r w:rsidR="00C02F11" w:rsidRPr="74E6CCA7">
        <w:rPr>
          <w:rFonts w:eastAsia="Arial" w:cs="Arial"/>
          <w:sz w:val="18"/>
          <w:szCs w:val="18"/>
        </w:rPr>
        <w:t xml:space="preserve"> </w:t>
      </w:r>
    </w:p>
    <w:p w14:paraId="2B44B327" w14:textId="77777777" w:rsidR="00C02F11" w:rsidRDefault="00C02F11" w:rsidP="00C02F11">
      <w:pPr>
        <w:ind w:right="-6"/>
        <w:rPr>
          <w:rFonts w:eastAsia="Arial" w:cs="Arial"/>
          <w:sz w:val="18"/>
          <w:szCs w:val="18"/>
        </w:rPr>
      </w:pPr>
      <w:r w:rsidRPr="74E6CCA7">
        <w:rPr>
          <w:rFonts w:eastAsia="Arial" w:cs="Arial"/>
          <w:sz w:val="18"/>
          <w:szCs w:val="18"/>
        </w:rPr>
        <w:t xml:space="preserve">(2) Ein Ausschluss nach Absatz 1 setzt einen rechtskräftig festgestellten Verstoß mit einer Geldbuße von wenigstens einhundertfünfundsiebzigtausend Euro voraus. Abweichend von Satz 1 wird </w:t>
      </w:r>
    </w:p>
    <w:p w14:paraId="05999C63" w14:textId="77777777" w:rsidR="00C02F11" w:rsidRDefault="00C02F11" w:rsidP="00C02F11">
      <w:pPr>
        <w:ind w:left="567" w:right="-6" w:hanging="284"/>
        <w:rPr>
          <w:rFonts w:eastAsia="Arial" w:cs="Arial"/>
          <w:sz w:val="18"/>
          <w:szCs w:val="18"/>
        </w:rPr>
      </w:pPr>
      <w:r w:rsidRPr="74E6CCA7">
        <w:rPr>
          <w:rFonts w:eastAsia="Arial" w:cs="Arial"/>
          <w:sz w:val="18"/>
          <w:szCs w:val="18"/>
        </w:rPr>
        <w:t xml:space="preserve">1.  in den Fällen des § 24 Absatz 2 Satz 2 in Verbindung mit § 24 Absatz 2 Satz 1 Nummer 2 ein rechtskräftig festgestellter Verstoß mit einer Geldbuße von wenigstens eine Million fünfhunderttausend Euro, </w:t>
      </w:r>
    </w:p>
    <w:p w14:paraId="711144CC" w14:textId="77777777" w:rsidR="00C02F11" w:rsidRDefault="00C02F11" w:rsidP="00C02F11">
      <w:pPr>
        <w:ind w:left="567" w:right="-6" w:hanging="284"/>
        <w:rPr>
          <w:rFonts w:eastAsia="Arial" w:cs="Arial"/>
          <w:sz w:val="18"/>
          <w:szCs w:val="18"/>
        </w:rPr>
      </w:pPr>
      <w:r w:rsidRPr="74E6CCA7">
        <w:rPr>
          <w:rFonts w:eastAsia="Arial" w:cs="Arial"/>
          <w:sz w:val="18"/>
          <w:szCs w:val="18"/>
        </w:rPr>
        <w:t xml:space="preserve">2.  in den Fällen des § 24 Absatz 2 Satz 2 in Verbindung mit § 24 Absatz 2 Satz 1 Nummer 1 ein rechtskräftig festgestellter Verstoß mit einer Geldbuße von wenigstens zwei Millionen Euro und </w:t>
      </w:r>
    </w:p>
    <w:p w14:paraId="3E894736" w14:textId="77777777" w:rsidR="00C02F11" w:rsidRDefault="00C02F11" w:rsidP="00C02F11">
      <w:pPr>
        <w:ind w:left="567" w:right="-6" w:hanging="284"/>
        <w:rPr>
          <w:rFonts w:eastAsia="Arial" w:cs="Arial"/>
          <w:sz w:val="18"/>
          <w:szCs w:val="18"/>
        </w:rPr>
      </w:pPr>
      <w:r w:rsidRPr="74E6CCA7">
        <w:rPr>
          <w:rFonts w:eastAsia="Arial" w:cs="Arial"/>
          <w:sz w:val="18"/>
          <w:szCs w:val="18"/>
        </w:rPr>
        <w:t xml:space="preserve">3.  in den Fällen des § 24 Absatz 3 ein rechtskräftig festgestellter Verstoß mit einer Geldbuße von wenigstens 0,35 Prozent des durchschnittlichen Jahresumsatzes vorausgesetzt. </w:t>
      </w:r>
    </w:p>
    <w:p w14:paraId="337DBB42" w14:textId="77777777" w:rsidR="5A11D1D5" w:rsidRDefault="5A11D1D5" w:rsidP="00426D43">
      <w:pPr>
        <w:ind w:left="284" w:right="-6" w:hanging="284"/>
        <w:rPr>
          <w:rFonts w:eastAsia="Arial" w:cs="Arial"/>
          <w:sz w:val="18"/>
          <w:szCs w:val="18"/>
        </w:rPr>
      </w:pPr>
      <w:r w:rsidRPr="74E6CCA7">
        <w:rPr>
          <w:rFonts w:eastAsia="Arial" w:cs="Arial"/>
          <w:sz w:val="18"/>
          <w:szCs w:val="18"/>
        </w:rPr>
        <w:t>(3) Vor der Entscheidung über den Ausschluss ist der Bewerber zu hören.</w:t>
      </w:r>
    </w:p>
    <w:p w14:paraId="0E91F969" w14:textId="7C3A5E0E" w:rsidR="00F77749" w:rsidRDefault="00F77749">
      <w:pPr>
        <w:widowControl/>
        <w:spacing w:after="0"/>
        <w:jc w:val="left"/>
        <w:rPr>
          <w:rFonts w:ascii="Volte" w:eastAsia="Calibri Light" w:hAnsi="Volte" w:cs="Calibri Light"/>
          <w:b/>
          <w:color w:val="65686A"/>
          <w:spacing w:val="-2"/>
          <w:sz w:val="28"/>
          <w:szCs w:val="24"/>
          <w:lang w:eastAsia="en-US"/>
        </w:rPr>
      </w:pPr>
      <w:r>
        <w:rPr>
          <w:rFonts w:ascii="Volte" w:eastAsia="Calibri Light" w:hAnsi="Volte" w:cs="Calibri Light"/>
          <w:b/>
          <w:color w:val="65686A"/>
          <w:spacing w:val="-2"/>
          <w:sz w:val="28"/>
          <w:szCs w:val="24"/>
          <w:lang w:eastAsia="en-US"/>
        </w:rPr>
        <w:br w:type="page"/>
      </w:r>
    </w:p>
    <w:p w14:paraId="66373BC4" w14:textId="77777777" w:rsidR="00E7735B" w:rsidRDefault="00E7735B">
      <w:pPr>
        <w:widowControl/>
        <w:spacing w:after="0"/>
        <w:jc w:val="left"/>
        <w:rPr>
          <w:rFonts w:ascii="Volte" w:eastAsia="Calibri Light" w:hAnsi="Volte" w:cs="Calibri Light"/>
          <w:b/>
          <w:bCs/>
          <w:color w:val="65686A"/>
          <w:spacing w:val="-2"/>
          <w:sz w:val="28"/>
          <w:szCs w:val="24"/>
          <w:lang w:eastAsia="en-US"/>
        </w:rPr>
      </w:pPr>
    </w:p>
    <w:p w14:paraId="04FAEF76" w14:textId="2423DAEA" w:rsidR="00595B1E" w:rsidRDefault="00AF388B" w:rsidP="00C47252">
      <w:pPr>
        <w:widowControl/>
        <w:spacing w:line="240" w:lineRule="exact"/>
        <w:jc w:val="left"/>
      </w:pPr>
      <w:proofErr w:type="gramStart"/>
      <w:r>
        <w:rPr>
          <w:rFonts w:ascii="Volte" w:eastAsia="Calibri Light" w:hAnsi="Volte" w:cs="Calibri Light"/>
          <w:b/>
          <w:bCs/>
          <w:color w:val="65686A"/>
          <w:spacing w:val="-2"/>
          <w:sz w:val="28"/>
          <w:szCs w:val="24"/>
          <w:lang w:eastAsia="en-US"/>
        </w:rPr>
        <w:t>TNA Anlage</w:t>
      </w:r>
      <w:proofErr w:type="gramEnd"/>
      <w:r>
        <w:rPr>
          <w:rFonts w:ascii="Volte" w:eastAsia="Calibri Light" w:hAnsi="Volte" w:cs="Calibri Light"/>
          <w:b/>
          <w:bCs/>
          <w:color w:val="65686A"/>
          <w:spacing w:val="-2"/>
          <w:sz w:val="28"/>
          <w:szCs w:val="24"/>
          <w:lang w:eastAsia="en-US"/>
        </w:rPr>
        <w:t xml:space="preserve"> 3.4</w:t>
      </w:r>
      <w:r w:rsidR="00976716" w:rsidRPr="00E845E4">
        <w:rPr>
          <w:rFonts w:ascii="Volte" w:eastAsia="Calibri Light" w:hAnsi="Volte" w:cs="Calibri Light"/>
          <w:b/>
          <w:bCs/>
          <w:color w:val="65686A"/>
          <w:spacing w:val="-2"/>
          <w:sz w:val="28"/>
          <w:szCs w:val="24"/>
          <w:lang w:eastAsia="en-US"/>
        </w:rPr>
        <w:tab/>
      </w:r>
      <w:r w:rsidR="00976716" w:rsidRPr="00C47252">
        <w:rPr>
          <w:rFonts w:ascii="Volte" w:eastAsia="Calibri Light" w:hAnsi="Volte" w:cs="Calibri Light"/>
          <w:b/>
          <w:bCs/>
          <w:color w:val="65686A"/>
          <w:spacing w:val="-2"/>
          <w:sz w:val="28"/>
          <w:szCs w:val="24"/>
          <w:lang w:eastAsia="en-US"/>
        </w:rPr>
        <w:t>Eigenerklärung Sanktionen Russland</w:t>
      </w:r>
    </w:p>
    <w:p w14:paraId="7697E61E" w14:textId="297BF5F7" w:rsidR="00330DAF" w:rsidRDefault="00976716" w:rsidP="00976716">
      <w:pPr>
        <w:rPr>
          <w:sz w:val="20"/>
        </w:rPr>
      </w:pPr>
      <w:r w:rsidRPr="00C47252">
        <w:rPr>
          <w:sz w:val="20"/>
        </w:rPr>
        <w:t>Eigenerklärung zum Nichtvorliegen von Ausschlussgründen nach Artikel 5k der Verordnung (EU) 833/2014 des Rates vom 8. April 2022</w:t>
      </w:r>
    </w:p>
    <w:p w14:paraId="2942A527" w14:textId="3A717BC2" w:rsidR="00330DAF" w:rsidRDefault="00BE4450" w:rsidP="00330DAF">
      <w:pPr>
        <w:rPr>
          <w:b/>
          <w:bCs/>
          <w:sz w:val="16"/>
          <w:szCs w:val="16"/>
        </w:rPr>
      </w:pPr>
      <w:r w:rsidRPr="009376A6">
        <w:rPr>
          <w:b/>
          <w:bCs/>
          <w:noProof/>
          <w:sz w:val="18"/>
          <w:szCs w:val="18"/>
        </w:rPr>
        <mc:AlternateContent>
          <mc:Choice Requires="wps">
            <w:drawing>
              <wp:anchor distT="0" distB="0" distL="114300" distR="114300" simplePos="0" relativeHeight="251658250" behindDoc="0" locked="0" layoutInCell="1" allowOverlap="1" wp14:anchorId="0D422150" wp14:editId="28DB8293">
                <wp:simplePos x="0" y="0"/>
                <wp:positionH relativeFrom="margin">
                  <wp:posOffset>0</wp:posOffset>
                </wp:positionH>
                <wp:positionV relativeFrom="paragraph">
                  <wp:posOffset>-1270</wp:posOffset>
                </wp:positionV>
                <wp:extent cx="3380015" cy="275590"/>
                <wp:effectExtent l="0" t="0" r="11430" b="10160"/>
                <wp:wrapNone/>
                <wp:docPr id="880728371" name="Textfeld 1"/>
                <wp:cNvGraphicFramePr/>
                <a:graphic xmlns:a="http://schemas.openxmlformats.org/drawingml/2006/main">
                  <a:graphicData uri="http://schemas.microsoft.com/office/word/2010/wordprocessingShape">
                    <wps:wsp>
                      <wps:cNvSpPr txBox="1"/>
                      <wps:spPr>
                        <a:xfrm>
                          <a:off x="0" y="0"/>
                          <a:ext cx="3380015" cy="275590"/>
                        </a:xfrm>
                        <a:prstGeom prst="rect">
                          <a:avLst/>
                        </a:prstGeom>
                        <a:solidFill>
                          <a:schemeClr val="bg1">
                            <a:lumMod val="95000"/>
                          </a:schemeClr>
                        </a:solidFill>
                        <a:ln w="6350">
                          <a:solidFill>
                            <a:schemeClr val="bg1"/>
                          </a:solidFill>
                        </a:ln>
                      </wps:spPr>
                      <wps:txbx>
                        <w:txbxContent>
                          <w:p w14:paraId="63CAEFAB" w14:textId="77777777" w:rsidR="00FC0978" w:rsidRPr="00DD6D0C" w:rsidRDefault="00FC0978" w:rsidP="00FC0978">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22150" id="_x0000_s1043" type="#_x0000_t202" style="position:absolute;left:0;text-align:left;margin-left:0;margin-top:-.1pt;width:266.15pt;height:21.7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" fillcolor="#f2f2f2 [3052]" strokecolor="white [3212]" strokeweight=".5pt">
                <v:textbox>
                  <w:txbxContent>
                    <w:p w14:paraId="63CAEFAB" w14:textId="77777777" w:rsidR="00FC0978" w:rsidRPr="00DD6D0C" w:rsidRDefault="00FC0978" w:rsidP="00FC0978">
                      <w:pPr>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51" behindDoc="0" locked="0" layoutInCell="1" allowOverlap="1" wp14:anchorId="75858FB1" wp14:editId="1433F8C6">
                <wp:simplePos x="0" y="0"/>
                <wp:positionH relativeFrom="margin">
                  <wp:posOffset>3407410</wp:posOffset>
                </wp:positionH>
                <wp:positionV relativeFrom="paragraph">
                  <wp:posOffset>3175</wp:posOffset>
                </wp:positionV>
                <wp:extent cx="2513693" cy="275590"/>
                <wp:effectExtent l="0" t="0" r="20320" b="10160"/>
                <wp:wrapNone/>
                <wp:docPr id="1392261465" name="Textfeld 1"/>
                <wp:cNvGraphicFramePr/>
                <a:graphic xmlns:a="http://schemas.openxmlformats.org/drawingml/2006/main">
                  <a:graphicData uri="http://schemas.microsoft.com/office/word/2010/wordprocessingShape">
                    <wps:wsp>
                      <wps:cNvSpPr txBox="1"/>
                      <wps:spPr>
                        <a:xfrm>
                          <a:off x="0" y="0"/>
                          <a:ext cx="2513693" cy="275590"/>
                        </a:xfrm>
                        <a:prstGeom prst="rect">
                          <a:avLst/>
                        </a:prstGeom>
                        <a:solidFill>
                          <a:schemeClr val="bg1">
                            <a:lumMod val="95000"/>
                          </a:schemeClr>
                        </a:solidFill>
                        <a:ln w="6350">
                          <a:solidFill>
                            <a:schemeClr val="bg1"/>
                          </a:solidFill>
                        </a:ln>
                      </wps:spPr>
                      <wps:txbx>
                        <w:txbxContent>
                          <w:p w14:paraId="7B59544D" w14:textId="1E6D9C69" w:rsidR="00FC0978" w:rsidRPr="00DD6D0C" w:rsidRDefault="00FC0978" w:rsidP="00FC0978">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858FB1" id="_x0000_s1044" type="#_x0000_t202" style="position:absolute;left:0;text-align:left;margin-left:268.3pt;margin-top:.25pt;width:197.95pt;height:21.7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" fillcolor="#f2f2f2 [3052]" strokecolor="white [3212]" strokeweight=".5pt">
                <v:textbox>
                  <w:txbxContent>
                    <w:p w14:paraId="7B59544D" w14:textId="1E6D9C69" w:rsidR="00FC0978" w:rsidRPr="00DD6D0C" w:rsidRDefault="00FC0978" w:rsidP="00FC0978">
                      <w:pPr>
                        <w:rPr>
                          <w:sz w:val="20"/>
                          <w:szCs w:val="18"/>
                        </w:rPr>
                      </w:pPr>
                    </w:p>
                  </w:txbxContent>
                </v:textbox>
                <w10:wrap anchorx="margin"/>
              </v:shape>
            </w:pict>
          </mc:Fallback>
        </mc:AlternateContent>
      </w:r>
    </w:p>
    <w:p w14:paraId="7CC69597" w14:textId="51D1F70D" w:rsidR="00330DAF" w:rsidRPr="00BE4450" w:rsidRDefault="00330DAF" w:rsidP="00330DAF">
      <w:pPr>
        <w:rPr>
          <w:b/>
          <w:bCs/>
          <w:sz w:val="4"/>
          <w:szCs w:val="4"/>
        </w:rPr>
      </w:pPr>
    </w:p>
    <w:p w14:paraId="6965CC8C" w14:textId="74BCF719" w:rsidR="00330DAF" w:rsidRDefault="00330DAF" w:rsidP="00405732">
      <w:pPr>
        <w:tabs>
          <w:tab w:val="left" w:pos="5387"/>
        </w:tabs>
        <w:rPr>
          <w:sz w:val="16"/>
          <w:szCs w:val="16"/>
        </w:rPr>
      </w:pPr>
      <w:r>
        <w:rPr>
          <w:sz w:val="16"/>
          <w:szCs w:val="16"/>
        </w:rPr>
        <w:t>Erklärendes Unternehmen</w:t>
      </w:r>
      <w:r w:rsidR="00405732">
        <w:rPr>
          <w:sz w:val="16"/>
          <w:szCs w:val="16"/>
        </w:rPr>
        <w:tab/>
      </w:r>
      <w:r w:rsidR="003A0FB2">
        <w:rPr>
          <w:sz w:val="16"/>
          <w:szCs w:val="16"/>
        </w:rPr>
        <w:t>Name gesetzlicher Vertreter</w:t>
      </w:r>
    </w:p>
    <w:p w14:paraId="460D9921" w14:textId="444BD4DF" w:rsidR="002F0EB1" w:rsidRDefault="006F33F5" w:rsidP="00330DAF">
      <w:pPr>
        <w:rPr>
          <w:sz w:val="16"/>
          <w:szCs w:val="16"/>
        </w:rPr>
      </w:pPr>
      <w:r w:rsidRPr="009376A6">
        <w:rPr>
          <w:b/>
          <w:bCs/>
          <w:noProof/>
          <w:sz w:val="18"/>
          <w:szCs w:val="18"/>
        </w:rPr>
        <mc:AlternateContent>
          <mc:Choice Requires="wps">
            <w:drawing>
              <wp:anchor distT="0" distB="0" distL="114300" distR="114300" simplePos="0" relativeHeight="251658263" behindDoc="0" locked="0" layoutInCell="1" allowOverlap="1" wp14:anchorId="11384B72" wp14:editId="6D5A8715">
                <wp:simplePos x="0" y="0"/>
                <wp:positionH relativeFrom="margin">
                  <wp:align>right</wp:align>
                </wp:positionH>
                <wp:positionV relativeFrom="paragraph">
                  <wp:posOffset>5522</wp:posOffset>
                </wp:positionV>
                <wp:extent cx="5920559" cy="275590"/>
                <wp:effectExtent l="0" t="0" r="23495" b="10160"/>
                <wp:wrapNone/>
                <wp:docPr id="1756135996" name="Textfeld 1"/>
                <wp:cNvGraphicFramePr/>
                <a:graphic xmlns:a="http://schemas.openxmlformats.org/drawingml/2006/main">
                  <a:graphicData uri="http://schemas.microsoft.com/office/word/2010/wordprocessingShape">
                    <wps:wsp>
                      <wps:cNvSpPr txBox="1"/>
                      <wps:spPr>
                        <a:xfrm>
                          <a:off x="0" y="0"/>
                          <a:ext cx="5920559" cy="275590"/>
                        </a:xfrm>
                        <a:prstGeom prst="rect">
                          <a:avLst/>
                        </a:prstGeom>
                        <a:solidFill>
                          <a:schemeClr val="bg1">
                            <a:lumMod val="95000"/>
                          </a:schemeClr>
                        </a:solidFill>
                        <a:ln w="6350">
                          <a:solidFill>
                            <a:schemeClr val="bg1"/>
                          </a:solidFill>
                        </a:ln>
                      </wps:spPr>
                      <wps:txbx>
                        <w:txbxContent>
                          <w:p w14:paraId="18E19421" w14:textId="77777777" w:rsidR="0066754B" w:rsidRPr="00DD6D0C" w:rsidRDefault="0066754B" w:rsidP="0066754B">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384B72" id="_x0000_s1045" type="#_x0000_t202" style="position:absolute;left:0;text-align:left;margin-left:415pt;margin-top:.45pt;width:466.2pt;height:21.7pt;z-index:25165826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" fillcolor="#f2f2f2 [3052]" strokecolor="white [3212]" strokeweight=".5pt">
                <v:textbox>
                  <w:txbxContent>
                    <w:p w14:paraId="18E19421" w14:textId="77777777" w:rsidR="0066754B" w:rsidRPr="00DD6D0C" w:rsidRDefault="0066754B" w:rsidP="0066754B">
                      <w:pPr>
                        <w:rPr>
                          <w:sz w:val="20"/>
                          <w:szCs w:val="18"/>
                        </w:rPr>
                      </w:pPr>
                    </w:p>
                  </w:txbxContent>
                </v:textbox>
                <w10:wrap anchorx="margin"/>
              </v:shape>
            </w:pict>
          </mc:Fallback>
        </mc:AlternateContent>
      </w:r>
    </w:p>
    <w:p w14:paraId="01C57ACD" w14:textId="47D64E31" w:rsidR="0066754B" w:rsidRDefault="0066754B" w:rsidP="0066754B">
      <w:pPr>
        <w:jc w:val="left"/>
        <w:rPr>
          <w:sz w:val="16"/>
          <w:szCs w:val="16"/>
        </w:rPr>
      </w:pPr>
      <w:r w:rsidRPr="009376A6">
        <w:rPr>
          <w:b/>
          <w:bCs/>
          <w:noProof/>
          <w:sz w:val="18"/>
          <w:szCs w:val="18"/>
        </w:rPr>
        <mc:AlternateContent>
          <mc:Choice Requires="wps">
            <w:drawing>
              <wp:anchor distT="0" distB="0" distL="114300" distR="114300" simplePos="0" relativeHeight="251658248" behindDoc="0" locked="0" layoutInCell="1" allowOverlap="1" wp14:anchorId="08C35379" wp14:editId="7E31004E">
                <wp:simplePos x="0" y="0"/>
                <wp:positionH relativeFrom="margin">
                  <wp:posOffset>-1725</wp:posOffset>
                </wp:positionH>
                <wp:positionV relativeFrom="paragraph">
                  <wp:posOffset>282484</wp:posOffset>
                </wp:positionV>
                <wp:extent cx="5920559" cy="275590"/>
                <wp:effectExtent l="0" t="0" r="23495" b="10160"/>
                <wp:wrapNone/>
                <wp:docPr id="630820649" name="Textfeld 1"/>
                <wp:cNvGraphicFramePr/>
                <a:graphic xmlns:a="http://schemas.openxmlformats.org/drawingml/2006/main">
                  <a:graphicData uri="http://schemas.microsoft.com/office/word/2010/wordprocessingShape">
                    <wps:wsp>
                      <wps:cNvSpPr txBox="1"/>
                      <wps:spPr>
                        <a:xfrm>
                          <a:off x="0" y="0"/>
                          <a:ext cx="5920559" cy="275590"/>
                        </a:xfrm>
                        <a:prstGeom prst="rect">
                          <a:avLst/>
                        </a:prstGeom>
                        <a:solidFill>
                          <a:schemeClr val="bg1">
                            <a:lumMod val="95000"/>
                          </a:schemeClr>
                        </a:solidFill>
                        <a:ln w="6350">
                          <a:solidFill>
                            <a:schemeClr val="bg1"/>
                          </a:solidFill>
                        </a:ln>
                      </wps:spPr>
                      <wps:txbx>
                        <w:txbxContent>
                          <w:p w14:paraId="5BDE1D3E" w14:textId="1A4CF8B0" w:rsidR="00330DAF" w:rsidRPr="00DD6D0C" w:rsidRDefault="00330DAF" w:rsidP="00330DAF">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C35379" id="_x0000_s1046" type="#_x0000_t202" style="position:absolute;margin-left:-.15pt;margin-top:22.25pt;width:466.2pt;height:21.7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" fillcolor="#f2f2f2 [3052]" strokecolor="white [3212]" strokeweight=".5pt">
                <v:textbox>
                  <w:txbxContent>
                    <w:p w14:paraId="5BDE1D3E" w14:textId="1A4CF8B0" w:rsidR="00330DAF" w:rsidRPr="00DD6D0C" w:rsidRDefault="00330DAF" w:rsidP="00330DAF">
                      <w:pPr>
                        <w:rPr>
                          <w:sz w:val="20"/>
                          <w:szCs w:val="18"/>
                        </w:rPr>
                      </w:pPr>
                    </w:p>
                  </w:txbxContent>
                </v:textbox>
                <w10:wrap anchorx="margin"/>
              </v:shape>
            </w:pict>
          </mc:Fallback>
        </mc:AlternateContent>
      </w:r>
      <w:r>
        <w:rPr>
          <w:sz w:val="16"/>
          <w:szCs w:val="16"/>
        </w:rPr>
        <w:br/>
        <w:t>Kontaktdaten des Unternehmens</w:t>
      </w:r>
    </w:p>
    <w:p w14:paraId="3FAC067F" w14:textId="77777777" w:rsidR="00474438" w:rsidRDefault="00474438" w:rsidP="00474438">
      <w:pPr>
        <w:spacing w:after="0"/>
        <w:jc w:val="left"/>
        <w:rPr>
          <w:sz w:val="16"/>
          <w:szCs w:val="16"/>
        </w:rPr>
      </w:pPr>
    </w:p>
    <w:p w14:paraId="0164F918" w14:textId="75E7CEC1" w:rsidR="00330DAF" w:rsidRPr="00DD6D0C" w:rsidRDefault="00330DAF" w:rsidP="00330DAF">
      <w:pPr>
        <w:autoSpaceDE w:val="0"/>
        <w:autoSpaceDN w:val="0"/>
        <w:spacing w:before="64" w:after="0"/>
        <w:jc w:val="left"/>
        <w:rPr>
          <w:rFonts w:ascii="Volte" w:eastAsia="Calibri Light" w:hAnsi="Volte" w:cs="Calibri Light"/>
          <w:color w:val="65686A"/>
          <w:spacing w:val="-2"/>
          <w:sz w:val="2"/>
          <w:szCs w:val="2"/>
          <w:lang w:eastAsia="en-US"/>
        </w:rPr>
      </w:pPr>
    </w:p>
    <w:p w14:paraId="4725042C" w14:textId="3A61A31A" w:rsidR="00330DAF" w:rsidRPr="00EA2F02" w:rsidRDefault="00330DAF" w:rsidP="00330DAF">
      <w:pPr>
        <w:rPr>
          <w:b/>
          <w:bCs/>
          <w:sz w:val="8"/>
          <w:szCs w:val="8"/>
        </w:rPr>
      </w:pPr>
    </w:p>
    <w:p w14:paraId="721DE94E" w14:textId="3CD51EB8" w:rsidR="00330DAF" w:rsidRDefault="00B76CD4" w:rsidP="00330DAF">
      <w:pPr>
        <w:rPr>
          <w:sz w:val="16"/>
          <w:szCs w:val="16"/>
        </w:rPr>
      </w:pPr>
      <w:r w:rsidRPr="009376A6">
        <w:rPr>
          <w:b/>
          <w:bCs/>
          <w:noProof/>
          <w:sz w:val="18"/>
          <w:szCs w:val="18"/>
        </w:rPr>
        <mc:AlternateContent>
          <mc:Choice Requires="wps">
            <w:drawing>
              <wp:anchor distT="0" distB="0" distL="114300" distR="114300" simplePos="0" relativeHeight="251658240" behindDoc="0" locked="0" layoutInCell="1" allowOverlap="1" wp14:anchorId="0EA2BCB2" wp14:editId="41ACD29F">
                <wp:simplePos x="0" y="0"/>
                <wp:positionH relativeFrom="margin">
                  <wp:align>right</wp:align>
                </wp:positionH>
                <wp:positionV relativeFrom="paragraph">
                  <wp:posOffset>164465</wp:posOffset>
                </wp:positionV>
                <wp:extent cx="5920105" cy="275590"/>
                <wp:effectExtent l="0" t="0" r="23495" b="10160"/>
                <wp:wrapNone/>
                <wp:docPr id="1683026630" name="Textfeld 1"/>
                <wp:cNvGraphicFramePr/>
                <a:graphic xmlns:a="http://schemas.openxmlformats.org/drawingml/2006/main">
                  <a:graphicData uri="http://schemas.microsoft.com/office/word/2010/wordprocessingShape">
                    <wps:wsp>
                      <wps:cNvSpPr txBox="1"/>
                      <wps:spPr>
                        <a:xfrm>
                          <a:off x="0" y="0"/>
                          <a:ext cx="5920105" cy="275590"/>
                        </a:xfrm>
                        <a:prstGeom prst="rect">
                          <a:avLst/>
                        </a:prstGeom>
                        <a:solidFill>
                          <a:schemeClr val="bg1">
                            <a:lumMod val="95000"/>
                          </a:schemeClr>
                        </a:solidFill>
                        <a:ln w="6350">
                          <a:solidFill>
                            <a:schemeClr val="bg1"/>
                          </a:solidFill>
                        </a:ln>
                      </wps:spPr>
                      <wps:txbx>
                        <w:txbxContent>
                          <w:p w14:paraId="7314C09E" w14:textId="1CD8D6DA" w:rsidR="00330DAF" w:rsidRPr="00DD6D0C" w:rsidRDefault="00330DAF" w:rsidP="00330DAF">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2BCB2" id="_x0000_s1047" type="#_x0000_t202" style="position:absolute;left:0;text-align:left;margin-left:414.95pt;margin-top:12.95pt;width:466.15pt;height:21.7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" fillcolor="#f2f2f2 [3052]" strokecolor="white [3212]" strokeweight=".5pt">
                <v:textbox>
                  <w:txbxContent>
                    <w:p w14:paraId="7314C09E" w14:textId="1CD8D6DA" w:rsidR="00330DAF" w:rsidRPr="00DD6D0C" w:rsidRDefault="00330DAF" w:rsidP="00330DAF">
                      <w:pPr>
                        <w:rPr>
                          <w:sz w:val="20"/>
                          <w:szCs w:val="18"/>
                        </w:rPr>
                      </w:pPr>
                    </w:p>
                  </w:txbxContent>
                </v:textbox>
                <w10:wrap anchorx="margin"/>
              </v:shape>
            </w:pict>
          </mc:Fallback>
        </mc:AlternateContent>
      </w:r>
      <w:r w:rsidR="00330DAF">
        <w:rPr>
          <w:sz w:val="16"/>
          <w:szCs w:val="16"/>
        </w:rPr>
        <w:t>Bewerber /Bieter</w:t>
      </w:r>
      <w:r w:rsidR="003A0FB2">
        <w:rPr>
          <w:sz w:val="16"/>
          <w:szCs w:val="16"/>
        </w:rPr>
        <w:t xml:space="preserve"> (falls der Erklärende nicht selbst Bewerber/Bieter ist)</w:t>
      </w:r>
    </w:p>
    <w:p w14:paraId="008C4B47" w14:textId="33C7C9F6" w:rsidR="00330DAF" w:rsidRPr="00D32B62" w:rsidRDefault="00330DAF" w:rsidP="00330DAF">
      <w:pPr>
        <w:rPr>
          <w:b/>
          <w:sz w:val="12"/>
          <w:szCs w:val="12"/>
        </w:rPr>
      </w:pPr>
    </w:p>
    <w:p w14:paraId="213092AD" w14:textId="4A536B9C" w:rsidR="00330DAF" w:rsidRPr="00D32B62" w:rsidRDefault="00330DAF" w:rsidP="00330DAF">
      <w:pPr>
        <w:rPr>
          <w:b/>
          <w:sz w:val="2"/>
          <w:szCs w:val="2"/>
        </w:rPr>
      </w:pPr>
    </w:p>
    <w:p w14:paraId="5F77ACF2" w14:textId="5E85D9D4" w:rsidR="00330DAF" w:rsidRDefault="00BE4450" w:rsidP="00330DAF">
      <w:pPr>
        <w:rPr>
          <w:b/>
          <w:bCs/>
          <w:sz w:val="16"/>
          <w:szCs w:val="16"/>
        </w:rPr>
      </w:pPr>
      <w:r w:rsidRPr="009376A6">
        <w:rPr>
          <w:b/>
          <w:bCs/>
          <w:noProof/>
          <w:sz w:val="18"/>
          <w:szCs w:val="18"/>
        </w:rPr>
        <mc:AlternateContent>
          <mc:Choice Requires="wps">
            <w:drawing>
              <wp:anchor distT="0" distB="0" distL="114300" distR="114300" simplePos="0" relativeHeight="251658268" behindDoc="0" locked="0" layoutInCell="1" allowOverlap="1" wp14:anchorId="7C64A4E2" wp14:editId="3F6B13BF">
                <wp:simplePos x="0" y="0"/>
                <wp:positionH relativeFrom="margin">
                  <wp:posOffset>0</wp:posOffset>
                </wp:positionH>
                <wp:positionV relativeFrom="paragraph">
                  <wp:posOffset>172085</wp:posOffset>
                </wp:positionV>
                <wp:extent cx="1382486" cy="277854"/>
                <wp:effectExtent l="0" t="0" r="27305" b="27305"/>
                <wp:wrapNone/>
                <wp:docPr id="58979211" name="Textfeld 1"/>
                <wp:cNvGraphicFramePr/>
                <a:graphic xmlns:a="http://schemas.openxmlformats.org/drawingml/2006/main">
                  <a:graphicData uri="http://schemas.microsoft.com/office/word/2010/wordprocessingShape">
                    <wps:wsp>
                      <wps:cNvSpPr txBox="1"/>
                      <wps:spPr>
                        <a:xfrm>
                          <a:off x="0" y="0"/>
                          <a:ext cx="1382486" cy="277854"/>
                        </a:xfrm>
                        <a:prstGeom prst="rect">
                          <a:avLst/>
                        </a:prstGeom>
                        <a:solidFill>
                          <a:schemeClr val="bg1">
                            <a:lumMod val="95000"/>
                          </a:schemeClr>
                        </a:solidFill>
                        <a:ln w="6350">
                          <a:solidFill>
                            <a:schemeClr val="bg1"/>
                          </a:solidFill>
                        </a:ln>
                      </wps:spPr>
                      <wps:txbx>
                        <w:txbxContent>
                          <w:p w14:paraId="2BD2DF61" w14:textId="4C521615" w:rsidR="00B331ED" w:rsidRPr="00DD6D0C" w:rsidRDefault="00B331ED" w:rsidP="00B331ED">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4A4E2" id="_x0000_s1048" type="#_x0000_t202" style="position:absolute;left:0;text-align:left;margin-left:0;margin-top:13.55pt;width:108.85pt;height:21.9pt;z-index:2516582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" fillcolor="#f2f2f2 [3052]" strokecolor="white [3212]" strokeweight=".5pt">
                <v:textbox>
                  <w:txbxContent>
                    <w:p w14:paraId="2BD2DF61" w14:textId="4C521615" w:rsidR="00B331ED" w:rsidRPr="00DD6D0C" w:rsidRDefault="00B331ED" w:rsidP="00B331ED">
                      <w:pPr>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49" behindDoc="0" locked="0" layoutInCell="1" allowOverlap="1" wp14:anchorId="35406920" wp14:editId="6D1AFD0F">
                <wp:simplePos x="0" y="0"/>
                <wp:positionH relativeFrom="margin">
                  <wp:posOffset>1407160</wp:posOffset>
                </wp:positionH>
                <wp:positionV relativeFrom="paragraph">
                  <wp:posOffset>171450</wp:posOffset>
                </wp:positionV>
                <wp:extent cx="4510859" cy="275590"/>
                <wp:effectExtent l="0" t="0" r="23495" b="10160"/>
                <wp:wrapNone/>
                <wp:docPr id="1638536110" name="Textfeld 1"/>
                <wp:cNvGraphicFramePr/>
                <a:graphic xmlns:a="http://schemas.openxmlformats.org/drawingml/2006/main">
                  <a:graphicData uri="http://schemas.microsoft.com/office/word/2010/wordprocessingShape">
                    <wps:wsp>
                      <wps:cNvSpPr txBox="1"/>
                      <wps:spPr>
                        <a:xfrm>
                          <a:off x="0" y="0"/>
                          <a:ext cx="4510859" cy="275590"/>
                        </a:xfrm>
                        <a:prstGeom prst="rect">
                          <a:avLst/>
                        </a:prstGeom>
                        <a:solidFill>
                          <a:schemeClr val="bg1">
                            <a:lumMod val="95000"/>
                          </a:schemeClr>
                        </a:solidFill>
                        <a:ln w="6350">
                          <a:solidFill>
                            <a:schemeClr val="bg1"/>
                          </a:solidFill>
                        </a:ln>
                      </wps:spPr>
                      <wps:txbx>
                        <w:txbxContent>
                          <w:p w14:paraId="7E2E5937" w14:textId="77777777" w:rsidR="00330DAF" w:rsidRPr="00DD6D0C" w:rsidRDefault="00330DAF" w:rsidP="00330DAF">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406920" id="_x0000_s1049" type="#_x0000_t202" style="position:absolute;left:0;text-align:left;margin-left:110.8pt;margin-top:13.5pt;width:355.2pt;height:21.7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" fillcolor="#f2f2f2 [3052]" strokecolor="white [3212]" strokeweight=".5pt">
                <v:textbox>
                  <w:txbxContent>
                    <w:p w14:paraId="7E2E5937" w14:textId="77777777" w:rsidR="00330DAF" w:rsidRPr="00DD6D0C" w:rsidRDefault="00330DAF" w:rsidP="00330DAF">
                      <w:pPr>
                        <w:rPr>
                          <w:sz w:val="20"/>
                          <w:szCs w:val="18"/>
                        </w:rPr>
                      </w:pPr>
                    </w:p>
                  </w:txbxContent>
                </v:textbox>
                <w10:wrap anchorx="margin"/>
              </v:shape>
            </w:pict>
          </mc:Fallback>
        </mc:AlternateContent>
      </w:r>
      <w:r w:rsidR="00330DAF">
        <w:rPr>
          <w:sz w:val="16"/>
          <w:szCs w:val="16"/>
        </w:rPr>
        <w:t>Auftraggeber</w:t>
      </w:r>
    </w:p>
    <w:p w14:paraId="0D32AACD" w14:textId="3ED56DE2" w:rsidR="00330DAF" w:rsidRDefault="00330DAF" w:rsidP="00330DAF">
      <w:pPr>
        <w:rPr>
          <w:b/>
          <w:bCs/>
          <w:sz w:val="16"/>
          <w:szCs w:val="16"/>
        </w:rPr>
      </w:pPr>
    </w:p>
    <w:p w14:paraId="6BCF4566" w14:textId="69B26715" w:rsidR="00330DAF" w:rsidRPr="003C0793" w:rsidRDefault="00330DAF" w:rsidP="00330DAF">
      <w:pPr>
        <w:rPr>
          <w:sz w:val="2"/>
          <w:szCs w:val="2"/>
        </w:rPr>
      </w:pPr>
    </w:p>
    <w:p w14:paraId="09A64C79" w14:textId="6CDBD063" w:rsidR="00330DAF" w:rsidRDefault="00330DAF" w:rsidP="00474438">
      <w:pPr>
        <w:tabs>
          <w:tab w:val="left" w:pos="2240"/>
        </w:tabs>
        <w:rPr>
          <w:b/>
          <w:bCs/>
          <w:sz w:val="16"/>
          <w:szCs w:val="16"/>
        </w:rPr>
      </w:pPr>
      <w:r>
        <w:rPr>
          <w:sz w:val="16"/>
          <w:szCs w:val="16"/>
        </w:rPr>
        <w:t>Projektnummer</w:t>
      </w:r>
      <w:r>
        <w:rPr>
          <w:sz w:val="16"/>
          <w:szCs w:val="16"/>
        </w:rPr>
        <w:tab/>
        <w:t>Titel EU-Vergabe</w:t>
      </w:r>
    </w:p>
    <w:p w14:paraId="2E774BC2" w14:textId="11712640" w:rsidR="00330DAF" w:rsidRPr="00C47252" w:rsidRDefault="00330DAF" w:rsidP="00976716">
      <w:pPr>
        <w:rPr>
          <w:sz w:val="20"/>
        </w:rPr>
      </w:pPr>
    </w:p>
    <w:p w14:paraId="60F28F3E" w14:textId="58D14626" w:rsidR="00976716" w:rsidRPr="00E845E4" w:rsidRDefault="00976716" w:rsidP="00976716">
      <w:pPr>
        <w:rPr>
          <w:sz w:val="20"/>
        </w:rPr>
      </w:pPr>
      <w:r w:rsidRPr="00E845E4">
        <w:rPr>
          <w:sz w:val="20"/>
        </w:rPr>
        <w:t>Mit der Verordnung EU Nr. 833/2014, zuletzt geändert durch die Verordnung EU 2022/576 des europäischen Rates vom 08.04.2022, wurden umfangreiche Sanktionen gegen die Russische Föderation in Kraft gesetzt. Diese betreffen auch die Vergabe öffentlicher Aufträge.</w:t>
      </w:r>
    </w:p>
    <w:p w14:paraId="546E1B68" w14:textId="77777777" w:rsidR="00976716" w:rsidRPr="00E845E4" w:rsidRDefault="00976716" w:rsidP="00976716">
      <w:pPr>
        <w:rPr>
          <w:sz w:val="20"/>
        </w:rPr>
      </w:pPr>
      <w:r w:rsidRPr="00E845E4">
        <w:rPr>
          <w:sz w:val="20"/>
        </w:rPr>
        <w:t>Diese Erklärung wird vorliegend als Nachweis gefordert, dass bei dem o.g. Bewerber/Bieter kein entsprechender Ausschlussgrund vorliegt.</w:t>
      </w:r>
    </w:p>
    <w:p w14:paraId="69C1E3FD" w14:textId="6D7E6D2A" w:rsidR="00976716" w:rsidRDefault="00976716" w:rsidP="00976716">
      <w:pPr>
        <w:rPr>
          <w:sz w:val="20"/>
        </w:rPr>
      </w:pPr>
      <w:r w:rsidRPr="00E845E4">
        <w:rPr>
          <w:sz w:val="20"/>
        </w:rPr>
        <w:t>Der Auftraggeber weist darauf hin, dass der Bieter gemäß § 124 Abs. 1 Nr. 8 GWB von der Teilnahme an dem Vergabeverfahren ausgeschlossen werden kann, wenn dieser bzw. das erklärende Unternehmen in Bezug auf hier aufgeführten Ausschlussgründe eine schwerwiegende Täuschung begeht, Auskünfte zurückhält oder nicht in der Lage ist, die erforderlichen Nachweise zu übermitteln.</w:t>
      </w:r>
    </w:p>
    <w:p w14:paraId="3E4A5A98" w14:textId="77777777" w:rsidR="00E845E4" w:rsidRPr="00E845E4" w:rsidRDefault="00E845E4" w:rsidP="00976716">
      <w:pPr>
        <w:rPr>
          <w:sz w:val="20"/>
          <w:szCs w:val="18"/>
        </w:rPr>
      </w:pPr>
    </w:p>
    <w:p w14:paraId="11A93A8D" w14:textId="76D34710" w:rsidR="00976716" w:rsidRPr="00E845E4" w:rsidRDefault="00976716" w:rsidP="00976716">
      <w:pPr>
        <w:rPr>
          <w:sz w:val="20"/>
          <w:szCs w:val="18"/>
        </w:rPr>
      </w:pPr>
      <w:r w:rsidRPr="00E845E4">
        <w:rPr>
          <w:sz w:val="20"/>
          <w:szCs w:val="18"/>
        </w:rPr>
        <w:t>1</w:t>
      </w:r>
      <w:r w:rsidR="00E845E4">
        <w:rPr>
          <w:sz w:val="20"/>
          <w:szCs w:val="18"/>
        </w:rPr>
        <w:t xml:space="preserve">. </w:t>
      </w:r>
      <w:r w:rsidR="009B58F4">
        <w:rPr>
          <w:sz w:val="20"/>
          <w:szCs w:val="18"/>
        </w:rPr>
        <w:t xml:space="preserve"> </w:t>
      </w:r>
      <w:r w:rsidRPr="00E845E4">
        <w:rPr>
          <w:sz w:val="20"/>
          <w:szCs w:val="18"/>
        </w:rPr>
        <w:t>Ich erkläre, dass ich/wir nicht zu nachfolgend aufgeführten Personen, Organisationen oder Einrichtungen zählen:</w:t>
      </w:r>
    </w:p>
    <w:p w14:paraId="2437FF0D" w14:textId="397C7938" w:rsidR="00976716" w:rsidRPr="00E845E4" w:rsidRDefault="00976716" w:rsidP="00E845E4">
      <w:pPr>
        <w:pStyle w:val="Listenabsatz"/>
        <w:numPr>
          <w:ilvl w:val="0"/>
          <w:numId w:val="20"/>
        </w:numPr>
        <w:rPr>
          <w:sz w:val="20"/>
          <w:lang w:val="de-DE"/>
        </w:rPr>
      </w:pPr>
      <w:r w:rsidRPr="00E845E4">
        <w:rPr>
          <w:sz w:val="20"/>
          <w:lang w:val="de-DE"/>
        </w:rPr>
        <w:t>russische Staatsangehörige oder in Russland niedergelassene natürliche oder juristische Personen, Organisationen oder Einrichtungen,</w:t>
      </w:r>
    </w:p>
    <w:p w14:paraId="6CEA3CEB" w14:textId="6E162D9A" w:rsidR="002F0FD6" w:rsidRPr="00E845E4" w:rsidRDefault="00976716" w:rsidP="00E845E4">
      <w:pPr>
        <w:pStyle w:val="Listenabsatz"/>
        <w:numPr>
          <w:ilvl w:val="0"/>
          <w:numId w:val="20"/>
        </w:numPr>
        <w:rPr>
          <w:sz w:val="20"/>
          <w:lang w:val="de-DE"/>
        </w:rPr>
      </w:pPr>
      <w:r w:rsidRPr="00E845E4">
        <w:rPr>
          <w:sz w:val="20"/>
          <w:lang w:val="de-DE"/>
        </w:rPr>
        <w:t>juristische Personen, Organisationen oder Einrichtungen, deren Anteile zu über 50% unmittelbar oder mittelbar von einer der unter Buchstabe a genannten Organisationen gehalten werden, oder</w:t>
      </w:r>
    </w:p>
    <w:p w14:paraId="70EB66FE" w14:textId="0FEB6231" w:rsidR="00976716" w:rsidRPr="00E845E4" w:rsidRDefault="00976716" w:rsidP="00E845E4">
      <w:pPr>
        <w:pStyle w:val="Listenabsatz"/>
        <w:numPr>
          <w:ilvl w:val="0"/>
          <w:numId w:val="20"/>
        </w:numPr>
        <w:rPr>
          <w:lang w:val="de-DE"/>
        </w:rPr>
      </w:pPr>
      <w:r w:rsidRPr="00E845E4">
        <w:rPr>
          <w:sz w:val="20"/>
          <w:lang w:val="de-DE"/>
        </w:rPr>
        <w:t>natürliche oder juristische Personen, Organisationen oder Einrichtungen, die im Namen oder auf Anweisung einer der unter Buchstabe a oder b genannten Organisationen handeln.</w:t>
      </w:r>
    </w:p>
    <w:p w14:paraId="746FA765" w14:textId="77777777" w:rsidR="00E845E4" w:rsidRPr="00E845E4" w:rsidRDefault="00E845E4" w:rsidP="00E845E4">
      <w:pPr>
        <w:pStyle w:val="Listenabsatz"/>
        <w:rPr>
          <w:lang w:val="de-DE"/>
        </w:rPr>
      </w:pPr>
    </w:p>
    <w:p w14:paraId="1D04ED51" w14:textId="78C8EF60" w:rsidR="00976716" w:rsidRPr="00E845E4" w:rsidRDefault="00976716" w:rsidP="00976716">
      <w:pPr>
        <w:rPr>
          <w:sz w:val="20"/>
          <w:szCs w:val="18"/>
        </w:rPr>
      </w:pPr>
      <w:r w:rsidRPr="00E845E4">
        <w:rPr>
          <w:sz w:val="20"/>
          <w:szCs w:val="18"/>
        </w:rPr>
        <w:t>2</w:t>
      </w:r>
      <w:r w:rsidR="00E845E4">
        <w:rPr>
          <w:sz w:val="20"/>
          <w:szCs w:val="18"/>
        </w:rPr>
        <w:t xml:space="preserve">. </w:t>
      </w:r>
      <w:r w:rsidR="009B58F4">
        <w:rPr>
          <w:sz w:val="20"/>
          <w:szCs w:val="18"/>
        </w:rPr>
        <w:t xml:space="preserve"> </w:t>
      </w:r>
      <w:r w:rsidRPr="00E845E4">
        <w:rPr>
          <w:sz w:val="20"/>
          <w:szCs w:val="18"/>
        </w:rPr>
        <w:t>Ich erkläre, dass am Auftrag keine Unternehmen im Sinne der Nr. 1 als Unterauftragnehmer, Lieferanten oder Unternehmen, deren Kapazitäten von mir/ uns in Anspruch genommen werden (Eignungsleihe) beteiligt sind, soweit mehr als 10% des Auftragswertes auf das jeweilige Unternehmen entfallen.</w:t>
      </w:r>
    </w:p>
    <w:p w14:paraId="0B93EC07" w14:textId="34FFA213" w:rsidR="00DD1C49" w:rsidRDefault="00976716">
      <w:pPr>
        <w:rPr>
          <w:sz w:val="20"/>
          <w:szCs w:val="18"/>
        </w:rPr>
      </w:pPr>
      <w:r w:rsidRPr="00E845E4">
        <w:rPr>
          <w:sz w:val="20"/>
          <w:szCs w:val="18"/>
        </w:rPr>
        <w:t>Sofern bei Ihnen einer der unten 1. oder 2. genannten Ausschlussgründe vorliegt, erläutern Sie bitte auf gesonderter Anlage, ob und warum eine Vergabe bzw. Fortsetzung der Erfüllung des Vertrages unter den Voraussetzungen des Art.5k Abs. 2 der Verordnung (EU) 833/2014 aus Ihrer Sicht erforderlich und möglich ist.</w:t>
      </w:r>
    </w:p>
    <w:p w14:paraId="36A44B1B" w14:textId="77777777" w:rsidR="00DD1C49" w:rsidRDefault="00DD1C49" w:rsidP="00DD1C49">
      <w:pPr>
        <w:spacing w:line="240" w:lineRule="exact"/>
        <w:rPr>
          <w:rFonts w:cs="Arial"/>
          <w:sz w:val="20"/>
          <w:szCs w:val="18"/>
        </w:rPr>
      </w:pPr>
      <w:r w:rsidRPr="009376A6">
        <w:rPr>
          <w:b/>
          <w:bCs/>
          <w:noProof/>
          <w:sz w:val="18"/>
          <w:szCs w:val="18"/>
        </w:rPr>
        <mc:AlternateContent>
          <mc:Choice Requires="wps">
            <w:drawing>
              <wp:anchor distT="0" distB="0" distL="114300" distR="114300" simplePos="0" relativeHeight="251658275" behindDoc="0" locked="0" layoutInCell="1" allowOverlap="1" wp14:anchorId="3304704B" wp14:editId="3BD5880F">
                <wp:simplePos x="0" y="0"/>
                <wp:positionH relativeFrom="margin">
                  <wp:posOffset>0</wp:posOffset>
                </wp:positionH>
                <wp:positionV relativeFrom="paragraph">
                  <wp:posOffset>188595</wp:posOffset>
                </wp:positionV>
                <wp:extent cx="1723209" cy="248920"/>
                <wp:effectExtent l="0" t="0" r="10795" b="17780"/>
                <wp:wrapNone/>
                <wp:docPr id="1817855732" name="Textfeld 1"/>
                <wp:cNvGraphicFramePr/>
                <a:graphic xmlns:a="http://schemas.openxmlformats.org/drawingml/2006/main">
                  <a:graphicData uri="http://schemas.microsoft.com/office/word/2010/wordprocessingShape">
                    <wps:wsp>
                      <wps:cNvSpPr txBox="1"/>
                      <wps:spPr>
                        <a:xfrm>
                          <a:off x="0" y="0"/>
                          <a:ext cx="1723209" cy="248920"/>
                        </a:xfrm>
                        <a:prstGeom prst="rect">
                          <a:avLst/>
                        </a:prstGeom>
                        <a:solidFill>
                          <a:schemeClr val="bg1">
                            <a:lumMod val="95000"/>
                          </a:schemeClr>
                        </a:solidFill>
                        <a:ln w="6350">
                          <a:solidFill>
                            <a:schemeClr val="bg1"/>
                          </a:solidFill>
                        </a:ln>
                      </wps:spPr>
                      <wps:txbx>
                        <w:txbxContent>
                          <w:p w14:paraId="598C5F81" w14:textId="77777777" w:rsidR="00DD1C49" w:rsidRPr="0021758C" w:rsidRDefault="00DD1C49" w:rsidP="00DD1C49">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04704B" id="_x0000_s1050" type="#_x0000_t202" style="position:absolute;left:0;text-align:left;margin-left:0;margin-top:14.85pt;width:135.7pt;height:19.6pt;z-index:25165827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" fillcolor="#f2f2f2 [3052]" strokecolor="white [3212]" strokeweight=".5pt">
                <v:textbox>
                  <w:txbxContent>
                    <w:p w14:paraId="598C5F81" w14:textId="77777777" w:rsidR="00DD1C49" w:rsidRPr="0021758C" w:rsidRDefault="00DD1C49" w:rsidP="00DD1C49">
                      <w:pPr>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77" behindDoc="0" locked="0" layoutInCell="1" allowOverlap="1" wp14:anchorId="6BA2C5F2" wp14:editId="443A527D">
                <wp:simplePos x="0" y="0"/>
                <wp:positionH relativeFrom="margin">
                  <wp:posOffset>4346575</wp:posOffset>
                </wp:positionH>
                <wp:positionV relativeFrom="paragraph">
                  <wp:posOffset>187325</wp:posOffset>
                </wp:positionV>
                <wp:extent cx="1569539" cy="248920"/>
                <wp:effectExtent l="0" t="0" r="12065" b="17780"/>
                <wp:wrapNone/>
                <wp:docPr id="817621123" name="Textfeld 1"/>
                <wp:cNvGraphicFramePr/>
                <a:graphic xmlns:a="http://schemas.openxmlformats.org/drawingml/2006/main">
                  <a:graphicData uri="http://schemas.microsoft.com/office/word/2010/wordprocessingShape">
                    <wps:wsp>
                      <wps:cNvSpPr txBox="1"/>
                      <wps:spPr>
                        <a:xfrm>
                          <a:off x="0" y="0"/>
                          <a:ext cx="1569539" cy="248920"/>
                        </a:xfrm>
                        <a:prstGeom prst="rect">
                          <a:avLst/>
                        </a:prstGeom>
                        <a:solidFill>
                          <a:schemeClr val="bg1">
                            <a:lumMod val="95000"/>
                          </a:schemeClr>
                        </a:solidFill>
                        <a:ln w="6350">
                          <a:solidFill>
                            <a:schemeClr val="bg1"/>
                          </a:solidFill>
                        </a:ln>
                      </wps:spPr>
                      <wps:txbx>
                        <w:txbxContent>
                          <w:p w14:paraId="7938BA17" w14:textId="77777777" w:rsidR="00DD1C49" w:rsidRPr="0021758C" w:rsidRDefault="00DD1C49" w:rsidP="00DD1C49">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A2C5F2" id="_x0000_s1051" type="#_x0000_t202" style="position:absolute;left:0;text-align:left;margin-left:342.25pt;margin-top:14.75pt;width:123.6pt;height:19.6pt;z-index:25165827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" fillcolor="#f2f2f2 [3052]" strokecolor="white [3212]" strokeweight=".5pt">
                <v:textbox>
                  <w:txbxContent>
                    <w:p w14:paraId="7938BA17" w14:textId="77777777" w:rsidR="00DD1C49" w:rsidRPr="0021758C" w:rsidRDefault="00DD1C49" w:rsidP="00DD1C49">
                      <w:pPr>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76" behindDoc="0" locked="0" layoutInCell="1" allowOverlap="1" wp14:anchorId="73C2E36F" wp14:editId="09D179CD">
                <wp:simplePos x="0" y="0"/>
                <wp:positionH relativeFrom="column">
                  <wp:posOffset>1744345</wp:posOffset>
                </wp:positionH>
                <wp:positionV relativeFrom="paragraph">
                  <wp:posOffset>187325</wp:posOffset>
                </wp:positionV>
                <wp:extent cx="2579914" cy="248920"/>
                <wp:effectExtent l="0" t="0" r="11430" b="17780"/>
                <wp:wrapNone/>
                <wp:docPr id="1078018528" name="Textfeld 1"/>
                <wp:cNvGraphicFramePr/>
                <a:graphic xmlns:a="http://schemas.openxmlformats.org/drawingml/2006/main">
                  <a:graphicData uri="http://schemas.microsoft.com/office/word/2010/wordprocessingShape">
                    <wps:wsp>
                      <wps:cNvSpPr txBox="1"/>
                      <wps:spPr>
                        <a:xfrm>
                          <a:off x="0" y="0"/>
                          <a:ext cx="2579914" cy="248920"/>
                        </a:xfrm>
                        <a:prstGeom prst="rect">
                          <a:avLst/>
                        </a:prstGeom>
                        <a:solidFill>
                          <a:schemeClr val="bg1">
                            <a:lumMod val="95000"/>
                          </a:schemeClr>
                        </a:solidFill>
                        <a:ln w="6350">
                          <a:solidFill>
                            <a:schemeClr val="bg1"/>
                          </a:solidFill>
                        </a:ln>
                      </wps:spPr>
                      <wps:txbx>
                        <w:txbxContent>
                          <w:p w14:paraId="10480995" w14:textId="77777777" w:rsidR="00DD1C49" w:rsidRPr="0021758C" w:rsidRDefault="00DD1C49" w:rsidP="00DD1C49">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2E36F" id="_x0000_s1052" type="#_x0000_t202" style="position:absolute;left:0;text-align:left;margin-left:137.35pt;margin-top:14.75pt;width:203.15pt;height:19.6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" fillcolor="#f2f2f2 [3052]" strokecolor="white [3212]" strokeweight=".5pt">
                <v:textbox>
                  <w:txbxContent>
                    <w:p w14:paraId="10480995" w14:textId="77777777" w:rsidR="00DD1C49" w:rsidRPr="0021758C" w:rsidRDefault="00DD1C49" w:rsidP="00DD1C49">
                      <w:pPr>
                        <w:rPr>
                          <w:sz w:val="20"/>
                          <w:szCs w:val="18"/>
                        </w:rPr>
                      </w:pPr>
                    </w:p>
                  </w:txbxContent>
                </v:textbox>
              </v:shape>
            </w:pict>
          </mc:Fallback>
        </mc:AlternateContent>
      </w:r>
    </w:p>
    <w:p w14:paraId="57E22A91" w14:textId="77777777" w:rsidR="00DD1C49" w:rsidRDefault="00DD1C49" w:rsidP="00DD1C49">
      <w:pPr>
        <w:spacing w:line="240" w:lineRule="exact"/>
        <w:rPr>
          <w:rFonts w:cs="Arial"/>
          <w:b/>
          <w:szCs w:val="22"/>
        </w:rPr>
      </w:pPr>
    </w:p>
    <w:p w14:paraId="661147B4" w14:textId="77777777" w:rsidR="00474438" w:rsidRPr="00646B6B" w:rsidRDefault="00474438" w:rsidP="00474438">
      <w:pPr>
        <w:tabs>
          <w:tab w:val="left" w:pos="2750"/>
          <w:tab w:val="left" w:pos="6861"/>
        </w:tabs>
        <w:spacing w:after="0" w:line="200" w:lineRule="exact"/>
        <w:ind w:left="6861" w:hanging="6861"/>
        <w:rPr>
          <w:rFonts w:cs="Arial"/>
          <w:bCs/>
          <w:sz w:val="16"/>
          <w:szCs w:val="16"/>
        </w:rPr>
      </w:pPr>
      <w:r w:rsidRPr="00646B6B">
        <w:rPr>
          <w:rFonts w:cs="Arial"/>
          <w:bCs/>
          <w:sz w:val="16"/>
          <w:szCs w:val="16"/>
        </w:rPr>
        <w:t>Ort, Datum</w:t>
      </w:r>
      <w:r>
        <w:rPr>
          <w:rFonts w:cs="Arial"/>
          <w:bCs/>
          <w:sz w:val="16"/>
          <w:szCs w:val="16"/>
        </w:rPr>
        <w:tab/>
        <w:t>Name des Bieters</w:t>
      </w:r>
      <w:r>
        <w:rPr>
          <w:rFonts w:cs="Arial"/>
          <w:bCs/>
          <w:sz w:val="16"/>
          <w:szCs w:val="16"/>
        </w:rPr>
        <w:tab/>
        <w:t>Name der natürlichen Person, die im Namen des Bieters / bei Bieter-gemeinschaften des bevollmächtigten Vertreters die Erklärung abgibt</w:t>
      </w:r>
    </w:p>
    <w:p w14:paraId="2E2837A9" w14:textId="34443DAB" w:rsidR="00B73F8F" w:rsidRDefault="00B73F8F">
      <w:pPr>
        <w:widowControl/>
        <w:spacing w:after="0"/>
        <w:jc w:val="left"/>
        <w:rPr>
          <w:rFonts w:cs="Arial"/>
          <w:b/>
          <w:bCs/>
          <w:iCs/>
          <w:snapToGrid w:val="0"/>
          <w:sz w:val="18"/>
          <w:szCs w:val="18"/>
        </w:rPr>
      </w:pPr>
    </w:p>
    <w:p w14:paraId="18171215" w14:textId="2A7AB8BF" w:rsidR="00386357" w:rsidRPr="00D06388" w:rsidRDefault="00AF388B" w:rsidP="00E845E4">
      <w:pPr>
        <w:widowControl/>
        <w:spacing w:after="0"/>
        <w:jc w:val="left"/>
        <w:rPr>
          <w:rFonts w:ascii="Volte" w:eastAsia="Calibri Light" w:hAnsi="Volte" w:cs="Calibri Light"/>
          <w:b/>
          <w:bCs/>
          <w:color w:val="65686A"/>
          <w:spacing w:val="-2"/>
          <w:sz w:val="28"/>
          <w:szCs w:val="24"/>
          <w:lang w:eastAsia="en-US"/>
        </w:rPr>
      </w:pPr>
      <w:proofErr w:type="gramStart"/>
      <w:r>
        <w:rPr>
          <w:rFonts w:ascii="Volte" w:eastAsia="Calibri Light" w:hAnsi="Volte" w:cs="Calibri Light"/>
          <w:b/>
          <w:bCs/>
          <w:color w:val="65686A"/>
          <w:spacing w:val="-2"/>
          <w:sz w:val="28"/>
          <w:szCs w:val="24"/>
          <w:lang w:eastAsia="en-US"/>
        </w:rPr>
        <w:t>TNA Anlage</w:t>
      </w:r>
      <w:proofErr w:type="gramEnd"/>
      <w:r>
        <w:rPr>
          <w:rFonts w:ascii="Volte" w:eastAsia="Calibri Light" w:hAnsi="Volte" w:cs="Calibri Light"/>
          <w:b/>
          <w:bCs/>
          <w:color w:val="65686A"/>
          <w:spacing w:val="-2"/>
          <w:sz w:val="28"/>
          <w:szCs w:val="24"/>
          <w:lang w:eastAsia="en-US"/>
        </w:rPr>
        <w:t xml:space="preserve"> 3.5</w:t>
      </w:r>
      <w:r w:rsidR="00386357" w:rsidRPr="00D06388">
        <w:rPr>
          <w:rFonts w:ascii="Volte" w:eastAsia="Calibri Light" w:hAnsi="Volte" w:cs="Calibri Light"/>
          <w:b/>
          <w:bCs/>
          <w:color w:val="65686A"/>
          <w:spacing w:val="-2"/>
          <w:sz w:val="28"/>
          <w:szCs w:val="24"/>
          <w:lang w:eastAsia="en-US"/>
        </w:rPr>
        <w:t>:</w:t>
      </w:r>
      <w:r w:rsidR="00386357" w:rsidRPr="00D06388">
        <w:rPr>
          <w:rFonts w:ascii="Volte" w:eastAsia="Calibri Light" w:hAnsi="Volte" w:cs="Calibri Light"/>
          <w:b/>
          <w:bCs/>
          <w:color w:val="65686A"/>
          <w:spacing w:val="-2"/>
          <w:sz w:val="28"/>
          <w:szCs w:val="24"/>
          <w:lang w:eastAsia="en-US"/>
        </w:rPr>
        <w:tab/>
        <w:t>Vertraulichkeitserklärung in Vergabeverfahren</w:t>
      </w:r>
    </w:p>
    <w:p w14:paraId="2E32C928" w14:textId="77777777" w:rsidR="00386357" w:rsidRDefault="00386357" w:rsidP="00386357">
      <w:pPr>
        <w:rPr>
          <w:b/>
          <w:bCs/>
          <w:sz w:val="16"/>
          <w:szCs w:val="16"/>
        </w:rPr>
      </w:pPr>
      <w:r w:rsidRPr="009376A6">
        <w:rPr>
          <w:b/>
          <w:bCs/>
          <w:noProof/>
          <w:sz w:val="18"/>
          <w:szCs w:val="18"/>
        </w:rPr>
        <mc:AlternateContent>
          <mc:Choice Requires="wps">
            <w:drawing>
              <wp:anchor distT="0" distB="0" distL="114300" distR="114300" simplePos="0" relativeHeight="251658252" behindDoc="0" locked="0" layoutInCell="1" allowOverlap="1" wp14:anchorId="05C4FA71" wp14:editId="08F7ECE4">
                <wp:simplePos x="0" y="0"/>
                <wp:positionH relativeFrom="margin">
                  <wp:align>right</wp:align>
                </wp:positionH>
                <wp:positionV relativeFrom="paragraph">
                  <wp:posOffset>87176</wp:posOffset>
                </wp:positionV>
                <wp:extent cx="5921829" cy="275590"/>
                <wp:effectExtent l="0" t="0" r="22225" b="10160"/>
                <wp:wrapNone/>
                <wp:docPr id="1873867081" name="Textfeld 1"/>
                <wp:cNvGraphicFramePr/>
                <a:graphic xmlns:a="http://schemas.openxmlformats.org/drawingml/2006/main">
                  <a:graphicData uri="http://schemas.microsoft.com/office/word/2010/wordprocessingShape">
                    <wps:wsp>
                      <wps:cNvSpPr txBox="1"/>
                      <wps:spPr>
                        <a:xfrm>
                          <a:off x="0" y="0"/>
                          <a:ext cx="5921829" cy="275590"/>
                        </a:xfrm>
                        <a:prstGeom prst="rect">
                          <a:avLst/>
                        </a:prstGeom>
                        <a:solidFill>
                          <a:schemeClr val="bg1">
                            <a:lumMod val="95000"/>
                          </a:schemeClr>
                        </a:solidFill>
                        <a:ln w="6350">
                          <a:solidFill>
                            <a:schemeClr val="bg1"/>
                          </a:solidFill>
                        </a:ln>
                      </wps:spPr>
                      <wps:txbx>
                        <w:txbxContent>
                          <w:p w14:paraId="66DF689A" w14:textId="77777777" w:rsidR="00386357" w:rsidRPr="00DD6D0C" w:rsidRDefault="00386357" w:rsidP="00386357">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C4FA71" id="_x0000_s1053" type="#_x0000_t202" style="position:absolute;left:0;text-align:left;margin-left:415.1pt;margin-top:6.85pt;width:466.3pt;height:21.7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" fillcolor="#f2f2f2 [3052]" strokecolor="white [3212]" strokeweight=".5pt">
                <v:textbox>
                  <w:txbxContent>
                    <w:p w14:paraId="66DF689A" w14:textId="77777777" w:rsidR="00386357" w:rsidRPr="00DD6D0C" w:rsidRDefault="00386357" w:rsidP="00386357">
                      <w:pPr>
                        <w:rPr>
                          <w:sz w:val="20"/>
                          <w:szCs w:val="18"/>
                        </w:rPr>
                      </w:pPr>
                    </w:p>
                  </w:txbxContent>
                </v:textbox>
                <w10:wrap anchorx="margin"/>
              </v:shape>
            </w:pict>
          </mc:Fallback>
        </mc:AlternateContent>
      </w:r>
    </w:p>
    <w:p w14:paraId="6D5BDD71" w14:textId="77777777" w:rsidR="00386357" w:rsidRDefault="00386357" w:rsidP="00386357">
      <w:pPr>
        <w:rPr>
          <w:b/>
          <w:bCs/>
          <w:sz w:val="16"/>
          <w:szCs w:val="16"/>
        </w:rPr>
      </w:pPr>
    </w:p>
    <w:p w14:paraId="11FCA573" w14:textId="1D91667B" w:rsidR="00540876" w:rsidRDefault="00386357" w:rsidP="00386357">
      <w:pPr>
        <w:rPr>
          <w:sz w:val="16"/>
          <w:szCs w:val="16"/>
        </w:rPr>
      </w:pPr>
      <w:r>
        <w:rPr>
          <w:sz w:val="16"/>
          <w:szCs w:val="16"/>
        </w:rPr>
        <w:t xml:space="preserve">Bieter / </w:t>
      </w:r>
      <w:r w:rsidR="00E277FD">
        <w:rPr>
          <w:sz w:val="16"/>
          <w:szCs w:val="16"/>
        </w:rPr>
        <w:t xml:space="preserve">Mitglied der Bietergemeinschaft </w:t>
      </w:r>
      <w:r w:rsidR="00E277FD" w:rsidRPr="00F22AF2">
        <w:rPr>
          <w:sz w:val="16"/>
          <w:szCs w:val="16"/>
        </w:rPr>
        <w:t xml:space="preserve">/ </w:t>
      </w:r>
      <w:r w:rsidR="001A7D9F" w:rsidRPr="00F22AF2">
        <w:rPr>
          <w:sz w:val="16"/>
          <w:szCs w:val="16"/>
        </w:rPr>
        <w:t xml:space="preserve">Unternehmen der Eignungsleihe / </w:t>
      </w:r>
      <w:r w:rsidRPr="00F22AF2">
        <w:rPr>
          <w:sz w:val="16"/>
          <w:szCs w:val="16"/>
        </w:rPr>
        <w:t xml:space="preserve">Nachunternehmen, nachfolgenden </w:t>
      </w:r>
      <w:r w:rsidR="001A7D9F" w:rsidRPr="00F22AF2">
        <w:rPr>
          <w:sz w:val="16"/>
          <w:szCs w:val="16"/>
        </w:rPr>
        <w:t>alle</w:t>
      </w:r>
      <w:r w:rsidDel="001A7D9F">
        <w:rPr>
          <w:sz w:val="16"/>
          <w:szCs w:val="16"/>
        </w:rPr>
        <w:t xml:space="preserve"> </w:t>
      </w:r>
      <w:r>
        <w:rPr>
          <w:sz w:val="16"/>
          <w:szCs w:val="16"/>
        </w:rPr>
        <w:t>„Bieter“ genannt</w:t>
      </w:r>
    </w:p>
    <w:p w14:paraId="788BE96D" w14:textId="06269A5D" w:rsidR="00386357" w:rsidRPr="002E2220" w:rsidRDefault="00386357" w:rsidP="00540876">
      <w:pPr>
        <w:spacing w:after="0"/>
        <w:rPr>
          <w:sz w:val="16"/>
          <w:szCs w:val="16"/>
        </w:rPr>
      </w:pPr>
      <w:r w:rsidRPr="009376A6">
        <w:rPr>
          <w:b/>
          <w:bCs/>
          <w:noProof/>
          <w:sz w:val="18"/>
          <w:szCs w:val="18"/>
        </w:rPr>
        <mc:AlternateContent>
          <mc:Choice Requires="wps">
            <w:drawing>
              <wp:anchor distT="0" distB="0" distL="114300" distR="114300" simplePos="0" relativeHeight="251658253" behindDoc="0" locked="0" layoutInCell="1" allowOverlap="1" wp14:anchorId="55872C93" wp14:editId="2EDC74DA">
                <wp:simplePos x="0" y="0"/>
                <wp:positionH relativeFrom="margin">
                  <wp:align>right</wp:align>
                </wp:positionH>
                <wp:positionV relativeFrom="paragraph">
                  <wp:posOffset>13698</wp:posOffset>
                </wp:positionV>
                <wp:extent cx="5921375" cy="275590"/>
                <wp:effectExtent l="0" t="0" r="22225" b="10160"/>
                <wp:wrapNone/>
                <wp:docPr id="1899943471" name="Textfeld 1"/>
                <wp:cNvGraphicFramePr/>
                <a:graphic xmlns:a="http://schemas.openxmlformats.org/drawingml/2006/main">
                  <a:graphicData uri="http://schemas.microsoft.com/office/word/2010/wordprocessingShape">
                    <wps:wsp>
                      <wps:cNvSpPr txBox="1"/>
                      <wps:spPr>
                        <a:xfrm>
                          <a:off x="0" y="0"/>
                          <a:ext cx="5921375" cy="275590"/>
                        </a:xfrm>
                        <a:prstGeom prst="rect">
                          <a:avLst/>
                        </a:prstGeom>
                        <a:solidFill>
                          <a:schemeClr val="bg1">
                            <a:lumMod val="95000"/>
                          </a:schemeClr>
                        </a:solidFill>
                        <a:ln w="6350">
                          <a:solidFill>
                            <a:schemeClr val="bg1"/>
                          </a:solidFill>
                        </a:ln>
                      </wps:spPr>
                      <wps:txbx>
                        <w:txbxContent>
                          <w:p w14:paraId="1D5106C2" w14:textId="77777777" w:rsidR="00386357" w:rsidRPr="00DD6D0C" w:rsidRDefault="00386357" w:rsidP="00386357">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872C93" id="_x0000_s1054" type="#_x0000_t202" style="position:absolute;left:0;text-align:left;margin-left:415.05pt;margin-top:1.1pt;width:466.25pt;height:21.7pt;z-index:25165825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" fillcolor="#f2f2f2 [3052]" strokecolor="white [3212]" strokeweight=".5pt">
                <v:textbox>
                  <w:txbxContent>
                    <w:p w14:paraId="1D5106C2" w14:textId="77777777" w:rsidR="00386357" w:rsidRPr="00DD6D0C" w:rsidRDefault="00386357" w:rsidP="00386357">
                      <w:pPr>
                        <w:rPr>
                          <w:sz w:val="20"/>
                          <w:szCs w:val="18"/>
                        </w:rPr>
                      </w:pPr>
                    </w:p>
                  </w:txbxContent>
                </v:textbox>
                <w10:wrap anchorx="margin"/>
              </v:shape>
            </w:pict>
          </mc:Fallback>
        </mc:AlternateContent>
      </w:r>
    </w:p>
    <w:p w14:paraId="2A86F69B" w14:textId="77777777" w:rsidR="00386357" w:rsidRPr="002E2220" w:rsidRDefault="00386357" w:rsidP="00386357">
      <w:pPr>
        <w:rPr>
          <w:b/>
          <w:bCs/>
          <w:sz w:val="14"/>
          <w:szCs w:val="14"/>
        </w:rPr>
      </w:pPr>
    </w:p>
    <w:p w14:paraId="170719ED" w14:textId="77777777" w:rsidR="004236AF" w:rsidRDefault="004236AF" w:rsidP="004236AF">
      <w:pPr>
        <w:rPr>
          <w:b/>
          <w:bCs/>
          <w:sz w:val="16"/>
          <w:szCs w:val="16"/>
        </w:rPr>
      </w:pPr>
      <w:r w:rsidRPr="009376A6">
        <w:rPr>
          <w:b/>
          <w:bCs/>
          <w:noProof/>
          <w:sz w:val="18"/>
          <w:szCs w:val="18"/>
        </w:rPr>
        <mc:AlternateContent>
          <mc:Choice Requires="wps">
            <w:drawing>
              <wp:anchor distT="0" distB="0" distL="114300" distR="114300" simplePos="0" relativeHeight="251658281" behindDoc="0" locked="0" layoutInCell="1" allowOverlap="1" wp14:anchorId="63D1E042" wp14:editId="05952CCF">
                <wp:simplePos x="0" y="0"/>
                <wp:positionH relativeFrom="margin">
                  <wp:posOffset>0</wp:posOffset>
                </wp:positionH>
                <wp:positionV relativeFrom="paragraph">
                  <wp:posOffset>172085</wp:posOffset>
                </wp:positionV>
                <wp:extent cx="1382486" cy="277854"/>
                <wp:effectExtent l="0" t="0" r="27305" b="27305"/>
                <wp:wrapNone/>
                <wp:docPr id="592312922" name="Textfeld 1"/>
                <wp:cNvGraphicFramePr/>
                <a:graphic xmlns:a="http://schemas.openxmlformats.org/drawingml/2006/main">
                  <a:graphicData uri="http://schemas.microsoft.com/office/word/2010/wordprocessingShape">
                    <wps:wsp>
                      <wps:cNvSpPr txBox="1"/>
                      <wps:spPr>
                        <a:xfrm>
                          <a:off x="0" y="0"/>
                          <a:ext cx="1382486" cy="277854"/>
                        </a:xfrm>
                        <a:prstGeom prst="rect">
                          <a:avLst/>
                        </a:prstGeom>
                        <a:solidFill>
                          <a:schemeClr val="bg1">
                            <a:lumMod val="95000"/>
                          </a:schemeClr>
                        </a:solidFill>
                        <a:ln w="6350">
                          <a:solidFill>
                            <a:schemeClr val="bg1"/>
                          </a:solidFill>
                        </a:ln>
                      </wps:spPr>
                      <wps:txbx>
                        <w:txbxContent>
                          <w:p w14:paraId="50DBF4AA" w14:textId="77777777" w:rsidR="004236AF" w:rsidRPr="00DD6D0C" w:rsidRDefault="004236AF" w:rsidP="004236AF">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D1E042" id="_x0000_s1055" type="#_x0000_t202" style="position:absolute;left:0;text-align:left;margin-left:0;margin-top:13.55pt;width:108.85pt;height:21.9pt;z-index:25165828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" fillcolor="#f2f2f2 [3052]" strokecolor="white [3212]" strokeweight=".5pt">
                <v:textbox>
                  <w:txbxContent>
                    <w:p w14:paraId="50DBF4AA" w14:textId="77777777" w:rsidR="004236AF" w:rsidRPr="00DD6D0C" w:rsidRDefault="004236AF" w:rsidP="004236AF">
                      <w:pPr>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80" behindDoc="0" locked="0" layoutInCell="1" allowOverlap="1" wp14:anchorId="46E4A9BC" wp14:editId="4D507567">
                <wp:simplePos x="0" y="0"/>
                <wp:positionH relativeFrom="margin">
                  <wp:posOffset>1407160</wp:posOffset>
                </wp:positionH>
                <wp:positionV relativeFrom="paragraph">
                  <wp:posOffset>171450</wp:posOffset>
                </wp:positionV>
                <wp:extent cx="4510859" cy="275590"/>
                <wp:effectExtent l="0" t="0" r="23495" b="10160"/>
                <wp:wrapNone/>
                <wp:docPr id="1824030178" name="Textfeld 1"/>
                <wp:cNvGraphicFramePr/>
                <a:graphic xmlns:a="http://schemas.openxmlformats.org/drawingml/2006/main">
                  <a:graphicData uri="http://schemas.microsoft.com/office/word/2010/wordprocessingShape">
                    <wps:wsp>
                      <wps:cNvSpPr txBox="1"/>
                      <wps:spPr>
                        <a:xfrm>
                          <a:off x="0" y="0"/>
                          <a:ext cx="4510859" cy="275590"/>
                        </a:xfrm>
                        <a:prstGeom prst="rect">
                          <a:avLst/>
                        </a:prstGeom>
                        <a:solidFill>
                          <a:schemeClr val="bg1">
                            <a:lumMod val="95000"/>
                          </a:schemeClr>
                        </a:solidFill>
                        <a:ln w="6350">
                          <a:solidFill>
                            <a:schemeClr val="bg1"/>
                          </a:solidFill>
                        </a:ln>
                      </wps:spPr>
                      <wps:txbx>
                        <w:txbxContent>
                          <w:p w14:paraId="21460A55" w14:textId="77777777" w:rsidR="004236AF" w:rsidRPr="00DD6D0C" w:rsidRDefault="004236AF" w:rsidP="004236AF">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E4A9BC" id="_x0000_s1056" type="#_x0000_t202" style="position:absolute;left:0;text-align:left;margin-left:110.8pt;margin-top:13.5pt;width:355.2pt;height:21.7pt;z-index:251658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" fillcolor="#f2f2f2 [3052]" strokecolor="white [3212]" strokeweight=".5pt">
                <v:textbox>
                  <w:txbxContent>
                    <w:p w14:paraId="21460A55" w14:textId="77777777" w:rsidR="004236AF" w:rsidRPr="00DD6D0C" w:rsidRDefault="004236AF" w:rsidP="004236AF">
                      <w:pPr>
                        <w:rPr>
                          <w:sz w:val="20"/>
                          <w:szCs w:val="18"/>
                        </w:rPr>
                      </w:pPr>
                    </w:p>
                  </w:txbxContent>
                </v:textbox>
                <w10:wrap anchorx="margin"/>
              </v:shape>
            </w:pict>
          </mc:Fallback>
        </mc:AlternateContent>
      </w:r>
      <w:r>
        <w:rPr>
          <w:sz w:val="16"/>
          <w:szCs w:val="16"/>
        </w:rPr>
        <w:t>Auftraggeber</w:t>
      </w:r>
    </w:p>
    <w:p w14:paraId="067A51AC" w14:textId="77777777" w:rsidR="004236AF" w:rsidRDefault="004236AF" w:rsidP="004236AF">
      <w:pPr>
        <w:rPr>
          <w:b/>
          <w:bCs/>
          <w:sz w:val="16"/>
          <w:szCs w:val="16"/>
        </w:rPr>
      </w:pPr>
    </w:p>
    <w:p w14:paraId="1D9BEC48" w14:textId="77777777" w:rsidR="004236AF" w:rsidRPr="003C0793" w:rsidRDefault="004236AF" w:rsidP="004236AF">
      <w:pPr>
        <w:rPr>
          <w:sz w:val="2"/>
          <w:szCs w:val="2"/>
        </w:rPr>
      </w:pPr>
    </w:p>
    <w:p w14:paraId="01C453DC" w14:textId="77777777" w:rsidR="004236AF" w:rsidRDefault="004236AF" w:rsidP="004236AF">
      <w:pPr>
        <w:tabs>
          <w:tab w:val="left" w:pos="2240"/>
        </w:tabs>
        <w:rPr>
          <w:b/>
          <w:bCs/>
          <w:sz w:val="16"/>
          <w:szCs w:val="16"/>
        </w:rPr>
      </w:pPr>
      <w:r>
        <w:rPr>
          <w:sz w:val="16"/>
          <w:szCs w:val="16"/>
        </w:rPr>
        <w:t>Projektnummer</w:t>
      </w:r>
      <w:r>
        <w:rPr>
          <w:sz w:val="16"/>
          <w:szCs w:val="16"/>
        </w:rPr>
        <w:tab/>
        <w:t>Titel EU-Vergabe</w:t>
      </w:r>
    </w:p>
    <w:p w14:paraId="1118E567" w14:textId="77777777" w:rsidR="00386357" w:rsidRPr="00D06388" w:rsidRDefault="00386357" w:rsidP="00386357">
      <w:pPr>
        <w:rPr>
          <w:sz w:val="6"/>
          <w:szCs w:val="6"/>
        </w:rPr>
      </w:pPr>
    </w:p>
    <w:p w14:paraId="03255087" w14:textId="77777777" w:rsidR="00386357" w:rsidRPr="00D06388" w:rsidRDefault="00386357" w:rsidP="00386357">
      <w:pPr>
        <w:spacing w:before="240" w:after="240"/>
        <w:jc w:val="left"/>
        <w:rPr>
          <w:rFonts w:cstheme="minorHAnsi"/>
          <w:b/>
          <w:sz w:val="20"/>
        </w:rPr>
      </w:pPr>
      <w:r w:rsidRPr="00D06388">
        <w:rPr>
          <w:rFonts w:cstheme="minorHAnsi"/>
          <w:b/>
          <w:sz w:val="20"/>
        </w:rPr>
        <w:t>§ 1 Vertrauliche Informationen</w:t>
      </w:r>
    </w:p>
    <w:p w14:paraId="498EEFAF" w14:textId="4C7AE35E" w:rsidR="00386357" w:rsidRPr="00D06388" w:rsidRDefault="00386357" w:rsidP="00386357">
      <w:pPr>
        <w:rPr>
          <w:sz w:val="20"/>
        </w:rPr>
      </w:pPr>
      <w:r w:rsidRPr="00D06388">
        <w:rPr>
          <w:sz w:val="20"/>
        </w:rPr>
        <w:t>„Vertrauliche Informationen“ im Sinne dieser Vereinbarung sind alle während der Dauer dieser Vereinbarung vom Auftraggeber, seinen Vertretern oder mit ihm im Sinne der §§ 15 ff. AktG verbundenen Unternehmen mitgeteilten Informationen sowie ausgehändigte Daten, Unterlagen und Materialien, gleich welcher Verkörperung, die im Zusammenhang mit dem o.g. Vergabeverfahren (im Folgenden „Vorhaben“) direkt oder indirekt zur Verfügung gestellt werden.</w:t>
      </w:r>
    </w:p>
    <w:p w14:paraId="0B8DDF9A" w14:textId="77777777" w:rsidR="00386357" w:rsidRPr="00D06388" w:rsidRDefault="00386357" w:rsidP="00386357">
      <w:pPr>
        <w:spacing w:before="240" w:after="240"/>
        <w:jc w:val="left"/>
        <w:rPr>
          <w:rFonts w:cstheme="minorHAnsi"/>
          <w:b/>
          <w:sz w:val="20"/>
        </w:rPr>
      </w:pPr>
      <w:r w:rsidRPr="00D06388">
        <w:rPr>
          <w:rFonts w:cstheme="minorHAnsi"/>
          <w:b/>
          <w:sz w:val="20"/>
        </w:rPr>
        <w:t>§ 2 Ausnahmen</w:t>
      </w:r>
    </w:p>
    <w:p w14:paraId="5CC7C4F3" w14:textId="77777777" w:rsidR="00386357" w:rsidRPr="00D06388" w:rsidRDefault="00386357" w:rsidP="00386357">
      <w:pPr>
        <w:rPr>
          <w:sz w:val="20"/>
        </w:rPr>
      </w:pPr>
      <w:r w:rsidRPr="00D06388">
        <w:rPr>
          <w:sz w:val="20"/>
        </w:rPr>
        <w:t>Nicht als vertrauliche Informationen im Sinne dieser Vereinbarung gelten solche Informationen, für die der Bieter nachweisen kann, dass sie</w:t>
      </w:r>
    </w:p>
    <w:p w14:paraId="76DB8C58" w14:textId="77777777" w:rsidR="00386357" w:rsidRPr="00D06388" w:rsidRDefault="00386357" w:rsidP="00386357">
      <w:pPr>
        <w:spacing w:after="0"/>
        <w:ind w:left="703" w:hanging="703"/>
        <w:rPr>
          <w:bCs/>
          <w:sz w:val="20"/>
        </w:rPr>
      </w:pPr>
      <w:r w:rsidRPr="00D06388">
        <w:rPr>
          <w:bCs/>
          <w:sz w:val="20"/>
        </w:rPr>
        <w:t>a)</w:t>
      </w:r>
      <w:r w:rsidRPr="00D06388">
        <w:rPr>
          <w:bCs/>
          <w:sz w:val="20"/>
        </w:rPr>
        <w:tab/>
        <w:t>bei der Übermittlung bereits öffentlich bekannt und/oder allgemein zugänglich waren oder nach Übermittlung ohne Verletzung dieser Vereinbarung öffentlich bekannt und/oder allgemein zugänglich werden,</w:t>
      </w:r>
    </w:p>
    <w:p w14:paraId="5FA405A7" w14:textId="77777777" w:rsidR="00386357" w:rsidRPr="00D06388" w:rsidRDefault="00386357" w:rsidP="00386357">
      <w:pPr>
        <w:spacing w:after="0"/>
        <w:ind w:left="703" w:hanging="703"/>
        <w:rPr>
          <w:rFonts w:cstheme="minorHAnsi"/>
          <w:sz w:val="20"/>
        </w:rPr>
      </w:pPr>
      <w:r w:rsidRPr="00D06388">
        <w:rPr>
          <w:bCs/>
          <w:sz w:val="20"/>
        </w:rPr>
        <w:t xml:space="preserve">b) </w:t>
      </w:r>
      <w:r w:rsidRPr="00D06388">
        <w:rPr>
          <w:bCs/>
          <w:sz w:val="20"/>
        </w:rPr>
        <w:tab/>
      </w:r>
      <w:r w:rsidRPr="00D06388">
        <w:rPr>
          <w:bCs/>
          <w:sz w:val="20"/>
        </w:rPr>
        <w:tab/>
      </w:r>
      <w:r w:rsidRPr="00D06388">
        <w:rPr>
          <w:rFonts w:cstheme="minorHAnsi"/>
          <w:sz w:val="20"/>
        </w:rPr>
        <w:t>zum Zeitpunkt der Übermittlung bereits von einem Dritten in rechtmäßiger Weise dem Bietermitgeteilt wurden,</w:t>
      </w:r>
    </w:p>
    <w:p w14:paraId="3279B0E9" w14:textId="77777777" w:rsidR="00386357" w:rsidRPr="00D06388" w:rsidRDefault="00386357" w:rsidP="00386357">
      <w:pPr>
        <w:spacing w:after="0"/>
        <w:ind w:left="703" w:hanging="703"/>
        <w:rPr>
          <w:sz w:val="20"/>
        </w:rPr>
      </w:pPr>
      <w:r w:rsidRPr="00D06388">
        <w:rPr>
          <w:bCs/>
          <w:sz w:val="20"/>
        </w:rPr>
        <w:t>c)</w:t>
      </w:r>
      <w:r w:rsidRPr="00D06388">
        <w:rPr>
          <w:bCs/>
          <w:sz w:val="20"/>
        </w:rPr>
        <w:tab/>
      </w:r>
      <w:r w:rsidRPr="00D06388">
        <w:rPr>
          <w:rFonts w:cstheme="minorHAnsi"/>
          <w:sz w:val="20"/>
        </w:rPr>
        <w:t>bei der Übermittlung bereits rechtmäßig im Besitz des Bieters waren.</w:t>
      </w:r>
    </w:p>
    <w:p w14:paraId="01849AF0" w14:textId="77777777" w:rsidR="00386357" w:rsidRPr="00D06388" w:rsidRDefault="00386357" w:rsidP="00386357">
      <w:pPr>
        <w:spacing w:after="0"/>
        <w:ind w:left="703" w:hanging="703"/>
        <w:rPr>
          <w:rFonts w:cstheme="minorHAnsi"/>
          <w:sz w:val="20"/>
        </w:rPr>
      </w:pPr>
    </w:p>
    <w:p w14:paraId="573896D1" w14:textId="77777777" w:rsidR="00386357" w:rsidRPr="00D06388" w:rsidRDefault="00386357" w:rsidP="00386357">
      <w:pPr>
        <w:rPr>
          <w:sz w:val="20"/>
        </w:rPr>
      </w:pPr>
      <w:r w:rsidRPr="00D06388">
        <w:rPr>
          <w:sz w:val="20"/>
        </w:rPr>
        <w:t>Der Bieter wird den Auftraggeber über solche vorherige individuelle Kenntnis unverzüglich schriftlich informieren.</w:t>
      </w:r>
    </w:p>
    <w:p w14:paraId="30FEC185" w14:textId="77777777" w:rsidR="00386357" w:rsidRPr="00D06388" w:rsidRDefault="00386357" w:rsidP="00386357">
      <w:pPr>
        <w:spacing w:before="240" w:after="240"/>
        <w:jc w:val="left"/>
        <w:rPr>
          <w:rFonts w:cstheme="minorHAnsi"/>
          <w:b/>
          <w:sz w:val="20"/>
        </w:rPr>
      </w:pPr>
      <w:r w:rsidRPr="00D06388">
        <w:rPr>
          <w:rFonts w:cstheme="minorHAnsi"/>
          <w:b/>
          <w:sz w:val="20"/>
        </w:rPr>
        <w:t>§ 3 Verpflichtungen</w:t>
      </w:r>
    </w:p>
    <w:p w14:paraId="3852D858" w14:textId="21717D8B" w:rsidR="00386357" w:rsidRPr="00D06388" w:rsidRDefault="00386357" w:rsidP="00386357">
      <w:pPr>
        <w:rPr>
          <w:sz w:val="20"/>
        </w:rPr>
      </w:pPr>
      <w:r w:rsidRPr="00D06388">
        <w:rPr>
          <w:sz w:val="20"/>
        </w:rPr>
        <w:t>Der Bieter verpflichtet sich, sämtliche vertraulichen Informationen vertraulich zu behandeln, geheim zu halten und gegen Zugriff Dritter zu schützen („Geheimhaltung“).</w:t>
      </w:r>
    </w:p>
    <w:p w14:paraId="5D427751" w14:textId="77777777" w:rsidR="00386357" w:rsidRPr="00D06388" w:rsidRDefault="00386357" w:rsidP="00386357">
      <w:pPr>
        <w:rPr>
          <w:sz w:val="20"/>
        </w:rPr>
      </w:pPr>
      <w:r w:rsidRPr="00D06388">
        <w:rPr>
          <w:sz w:val="20"/>
        </w:rPr>
        <w:t xml:space="preserve">Vertrauliche Informationen dürfen nicht ohne schriftliche Zustimmung des Auftraggebers verwendet, vervielfältigt oder an Dritte weitergeben werden. Der Auftraggeber wird die Zustimmung erteilen im Falle einer Weitergabe von Informationen durch den Bieter an mit diesem im Sinne der §§ 15 ff. AktG verbundene Unternehmen, sofern der gewünschten Weitergabe nicht zwingende gesetzliche Bestimmungen oder sonstige wichtige Gründe entgegenstehen und </w:t>
      </w:r>
      <w:proofErr w:type="gramStart"/>
      <w:r w:rsidRPr="00D06388">
        <w:rPr>
          <w:sz w:val="20"/>
        </w:rPr>
        <w:t>soweit</w:t>
      </w:r>
      <w:proofErr w:type="gramEnd"/>
      <w:r w:rsidRPr="00D06388">
        <w:rPr>
          <w:sz w:val="20"/>
        </w:rPr>
        <w:t xml:space="preserve"> eine Vertraulichkeit gewährleistet ist, die zumindest der in dieser Erklärung zugesicherten Vertraulichkeit entspricht. Gleiches gilt im Hinblick auf die mit dem Vorhaben betrauten Berater, soweit diese wiederum gesetzlich oder durch eine inhaltlich diesem Vertrag entsprechende Vereinbarung zur Verschwiegenheit verpflichtet sind.</w:t>
      </w:r>
    </w:p>
    <w:p w14:paraId="59E845FA" w14:textId="77777777" w:rsidR="00386357" w:rsidRPr="00D06388" w:rsidRDefault="00386357" w:rsidP="00386357">
      <w:pPr>
        <w:rPr>
          <w:sz w:val="20"/>
        </w:rPr>
      </w:pPr>
      <w:r w:rsidRPr="00D06388">
        <w:rPr>
          <w:sz w:val="20"/>
        </w:rPr>
        <w:t>Die vertraulichen Informationen dürfen vom Bieter nur für das Vorhaben verwendet und nur in dem erforderlichen Umfang an diejenigen Mitarbeiter bzw. Mitarbeiter der mit ihnen im Sinne der §§ 15 ff. AktG verbundenen Unternehmen sowie mit dem Vorhaben befassten Berater überlassen werden, die diese für das Vorhaben kennen müssen. Die Geheimhaltung der vertraulichen Informationen durch Mitarbeiter und Berater wird der Bieter sicherstellen.</w:t>
      </w:r>
      <w:r>
        <w:rPr>
          <w:sz w:val="20"/>
        </w:rPr>
        <w:t xml:space="preserve"> </w:t>
      </w:r>
      <w:r w:rsidRPr="00D06388">
        <w:rPr>
          <w:sz w:val="20"/>
        </w:rPr>
        <w:t xml:space="preserve">Die vorstehenden Verpflichtungen gelten nicht, sofern und </w:t>
      </w:r>
      <w:proofErr w:type="gramStart"/>
      <w:r w:rsidRPr="00D06388">
        <w:rPr>
          <w:sz w:val="20"/>
        </w:rPr>
        <w:t>soweit</w:t>
      </w:r>
      <w:proofErr w:type="gramEnd"/>
      <w:r w:rsidRPr="00D06388">
        <w:rPr>
          <w:sz w:val="20"/>
        </w:rPr>
        <w:t xml:space="preserve"> der Bieter, die mit ihm im Sinne der §§ 15 ff. AktG verbundenen Unternehmen oder mit dem Vorhaben befassten Berater aufgrund einer gesetzlichen Verpflichtung oder einer rechtmäßigen behördlichen oder gerichtlichen Anordnung verpflichtet ist bzw. wird, vertrauliche Informationen offen zu legen. Der Bieter wird den Auftraggeber in rechtlich zulässiger Art und Weise über eine solche Offenlegung unverzüglich und – jeweils soweit möglich – vorab unterrichten und dem Auftraggeber ausreichend Zeit zur Stellungnahme einräumen.</w:t>
      </w:r>
    </w:p>
    <w:p w14:paraId="3ED162B5" w14:textId="77777777" w:rsidR="00386357" w:rsidRPr="00D06388" w:rsidRDefault="00386357" w:rsidP="00386357">
      <w:pPr>
        <w:spacing w:before="240" w:after="240"/>
        <w:rPr>
          <w:rFonts w:cstheme="minorHAnsi"/>
          <w:b/>
          <w:sz w:val="20"/>
        </w:rPr>
      </w:pPr>
      <w:r w:rsidRPr="00D06388">
        <w:rPr>
          <w:rFonts w:cstheme="minorHAnsi"/>
          <w:b/>
          <w:sz w:val="20"/>
        </w:rPr>
        <w:lastRenderedPageBreak/>
        <w:t>§ 4 Rückgabe vertraulicher Informationen</w:t>
      </w:r>
    </w:p>
    <w:p w14:paraId="01C4A043" w14:textId="77777777" w:rsidR="00386357" w:rsidRPr="00D06388" w:rsidRDefault="00386357" w:rsidP="00386357">
      <w:pPr>
        <w:rPr>
          <w:sz w:val="20"/>
        </w:rPr>
      </w:pPr>
      <w:r w:rsidRPr="00D06388">
        <w:rPr>
          <w:sz w:val="20"/>
        </w:rPr>
        <w:t>Der Bieter ist verpflichtet, die vertraulichen Informationen nach Beendigung des Vorhabens auf schriftliche Anforderung des Auftraggebers hin vollständig zurückzugeben oder zu vernichten und die Rückgabe oder Vernichtung gegenüber dem Auftraggeber auf deren Wunsch schriftlich zu versichern.</w:t>
      </w:r>
    </w:p>
    <w:p w14:paraId="6F44CA08" w14:textId="77777777" w:rsidR="00386357" w:rsidRPr="00D06388" w:rsidRDefault="00386357" w:rsidP="00386357">
      <w:pPr>
        <w:rPr>
          <w:sz w:val="20"/>
        </w:rPr>
      </w:pPr>
      <w:r w:rsidRPr="00D06388">
        <w:rPr>
          <w:sz w:val="20"/>
        </w:rPr>
        <w:t>Soweit im automatisierten EDV-Sicherungsprozess vertrauliche Informationen gespeichert werden („Sicherung“) und nur mit unverhältnismäßigem Aufwand zur Beendigung der Transaktion gelöscht werden können, werden diese Daten von der vorgenannten Verpflichtung in der Weise erfasst, dass der Bieter die Daten entsprechend der im Übrigen üblichen Sicherungs- und Löschungsintervalle (notwendiger Zeitraum der Sicherung) löscht/vernichtet. Dies gilt vorbehaltlich der Einhaltung der übrigen Verpflichtungen dieser Vereinbarung während der Sicherung. Sofern personenbezogene Daten erhoben und gespeichert werden, gelten für diese Daten bezüglich der Löschung die Regelungen der EU-Datenschutz-Grundverordnung (DSGVO).</w:t>
      </w:r>
    </w:p>
    <w:p w14:paraId="3D078EBE" w14:textId="77777777" w:rsidR="00386357" w:rsidRPr="00D06388" w:rsidRDefault="00386357" w:rsidP="00386357">
      <w:pPr>
        <w:spacing w:before="240" w:after="240"/>
        <w:rPr>
          <w:rFonts w:cstheme="minorHAnsi"/>
          <w:b/>
          <w:sz w:val="20"/>
        </w:rPr>
      </w:pPr>
      <w:r w:rsidRPr="00D06388">
        <w:rPr>
          <w:rFonts w:cstheme="minorHAnsi"/>
          <w:b/>
          <w:sz w:val="20"/>
        </w:rPr>
        <w:t>§ 5 Laufzeit</w:t>
      </w:r>
    </w:p>
    <w:p w14:paraId="65FBE6EA" w14:textId="77777777" w:rsidR="00386357" w:rsidRPr="00D06388" w:rsidRDefault="00386357" w:rsidP="00386357">
      <w:pPr>
        <w:rPr>
          <w:sz w:val="20"/>
        </w:rPr>
      </w:pPr>
      <w:r w:rsidRPr="00D06388">
        <w:rPr>
          <w:sz w:val="20"/>
        </w:rPr>
        <w:t>Das Vorhaben wird durch übereinstimmende Erklärung der Parteien oder durch Zuschlagserteilung, Aufhebung oder sonstige Beendigung des Vorhabens beendet.</w:t>
      </w:r>
      <w:r>
        <w:rPr>
          <w:sz w:val="20"/>
        </w:rPr>
        <w:t xml:space="preserve"> </w:t>
      </w:r>
      <w:r w:rsidRPr="00D06388">
        <w:rPr>
          <w:sz w:val="20"/>
        </w:rPr>
        <w:t xml:space="preserve">Die Vertraulichkeitserklärung bindet den Bieter für die Dauer des Vorhabens und darüber hinaus für einen Zeitraum von drei Jahren ab Unterzeichnung dieser Erklärung. </w:t>
      </w:r>
    </w:p>
    <w:p w14:paraId="0BD67B53" w14:textId="77777777" w:rsidR="00386357" w:rsidRPr="00D06388" w:rsidRDefault="00386357" w:rsidP="00386357">
      <w:pPr>
        <w:spacing w:before="240" w:after="240"/>
        <w:rPr>
          <w:rFonts w:cstheme="minorHAnsi"/>
          <w:b/>
          <w:sz w:val="20"/>
        </w:rPr>
      </w:pPr>
      <w:r w:rsidRPr="00D06388">
        <w:rPr>
          <w:rFonts w:cstheme="minorHAnsi"/>
          <w:b/>
          <w:sz w:val="20"/>
        </w:rPr>
        <w:t>§ 6 Rechte und Eigentum, Bindungswirkung</w:t>
      </w:r>
    </w:p>
    <w:p w14:paraId="3E45CA3D" w14:textId="77777777" w:rsidR="00386357" w:rsidRPr="00D06388" w:rsidRDefault="00386357" w:rsidP="00386357">
      <w:pPr>
        <w:rPr>
          <w:sz w:val="20"/>
        </w:rPr>
      </w:pPr>
      <w:r w:rsidRPr="00D06388">
        <w:rPr>
          <w:sz w:val="20"/>
        </w:rPr>
        <w:t>Der Auftraggeber behält sich alle Rechte, insbesondere das Eigentum an den von ihnen herausgegebenen vertraulichen Informationen vor. Die vorliegende Vereinbarung beinhaltet keinerlei Übertragung von Rechten oder Lizenzen.</w:t>
      </w:r>
    </w:p>
    <w:p w14:paraId="166C4AA6" w14:textId="77777777" w:rsidR="00386357" w:rsidRPr="00D06388" w:rsidRDefault="00386357" w:rsidP="00386357">
      <w:pPr>
        <w:spacing w:before="240" w:after="240"/>
        <w:rPr>
          <w:rFonts w:cstheme="minorHAnsi"/>
          <w:b/>
          <w:sz w:val="20"/>
        </w:rPr>
      </w:pPr>
      <w:r w:rsidRPr="00D06388">
        <w:rPr>
          <w:rFonts w:cstheme="minorHAnsi"/>
          <w:b/>
          <w:sz w:val="20"/>
        </w:rPr>
        <w:t>§ 7 Vollständigkeit und Richtigkeit der vertraulichen Informationen; Haftung</w:t>
      </w:r>
    </w:p>
    <w:p w14:paraId="53787687" w14:textId="77777777" w:rsidR="00386357" w:rsidRPr="00D06388" w:rsidRDefault="00386357" w:rsidP="00386357">
      <w:pPr>
        <w:rPr>
          <w:rFonts w:cs="Arial"/>
          <w:sz w:val="20"/>
        </w:rPr>
      </w:pPr>
      <w:r w:rsidRPr="00D06388">
        <w:rPr>
          <w:sz w:val="20"/>
        </w:rPr>
        <w:t xml:space="preserve">Eine Garantie und/oder Gewährleistung hinsichtlich der Vollständigkeit und Richtigkeit der vertraulichen Informationen oder den Annahmen, die auf den vertraulichen Informationen basieren, wird ausdrücklich nicht abgegeben sowie eine wie auch immer geartete Haftung für die Vollständigkeit und Richtigkeit der ausgegebenen vertraulichen Informationen wird ausdrücklich ausgeschlossen, soweit dies gesetzlich zulässig ist. </w:t>
      </w:r>
      <w:r w:rsidRPr="00D06388">
        <w:rPr>
          <w:rFonts w:cs="Arial"/>
          <w:sz w:val="20"/>
        </w:rPr>
        <w:t xml:space="preserve">Der Bieter haftet für jegliche Kosten, Schäden oder Verluste des Auftraggebers aufgrund oder im Zusammenhang mit einer Verletzung dieser Vereinbarung durch den Bieter oder durch eine andere Person, der der Bieter vertrauliche Informationen übermittelt hat. </w:t>
      </w:r>
    </w:p>
    <w:p w14:paraId="4F680A09" w14:textId="77777777" w:rsidR="00386357" w:rsidRPr="00D06388" w:rsidRDefault="00386357" w:rsidP="00386357">
      <w:pPr>
        <w:spacing w:before="240" w:after="240"/>
        <w:rPr>
          <w:rFonts w:cstheme="minorHAnsi"/>
          <w:b/>
          <w:sz w:val="20"/>
        </w:rPr>
      </w:pPr>
      <w:r w:rsidRPr="00D06388">
        <w:rPr>
          <w:rFonts w:cstheme="minorHAnsi"/>
          <w:b/>
          <w:sz w:val="20"/>
        </w:rPr>
        <w:t xml:space="preserve">§ 8 Schlussbestimmungen </w:t>
      </w:r>
    </w:p>
    <w:p w14:paraId="43E2596B" w14:textId="77777777" w:rsidR="00694483" w:rsidRDefault="00386357" w:rsidP="00386357">
      <w:pPr>
        <w:rPr>
          <w:sz w:val="20"/>
        </w:rPr>
      </w:pPr>
      <w:r w:rsidRPr="00D06388">
        <w:rPr>
          <w:sz w:val="20"/>
        </w:rPr>
        <w:t>Sämtliche Änderungen oder Ergänzungen dieser Erklärung bedürfen zu ihrer Wirksamkeit der Zustimmung des Auftraggebers und der Schriftform. Dies gilt auch für die Änderung dieses Schriftformerfordernisses.</w:t>
      </w:r>
    </w:p>
    <w:p w14:paraId="6555D1CF" w14:textId="4F45CD50" w:rsidR="00386357" w:rsidRPr="00D06388" w:rsidRDefault="00386357" w:rsidP="00386357">
      <w:pPr>
        <w:rPr>
          <w:sz w:val="20"/>
        </w:rPr>
      </w:pPr>
      <w:r w:rsidRPr="00D06388">
        <w:rPr>
          <w:sz w:val="20"/>
        </w:rPr>
        <w:t>Die Unwirksamkeit einzelner Klauseln dieser Erklärung lässt die Wirksamkeit der Erklärung im Übrigen unberührt. Die Parteien werden eine unwirksame Klausel durch eine solche wirksame Klausel ersetzen, die dem ursprünglich von ihnen Gewollten möglichst nahekommt. Entsprechendes gilt für den Fall, dass diese Erklärung sich als lückenhaft erweisen sollte.</w:t>
      </w:r>
    </w:p>
    <w:p w14:paraId="48A3AA35" w14:textId="77777777" w:rsidR="00694483" w:rsidRDefault="00386357" w:rsidP="00386357">
      <w:pPr>
        <w:rPr>
          <w:sz w:val="20"/>
        </w:rPr>
      </w:pPr>
      <w:r w:rsidRPr="00D06388">
        <w:rPr>
          <w:sz w:val="20"/>
        </w:rPr>
        <w:t>Diese Erklärung unterliegt ausschließlich dem Recht der Bundesrepublik Deutschland.</w:t>
      </w:r>
    </w:p>
    <w:p w14:paraId="1240B028" w14:textId="1FC50A14" w:rsidR="009B0CF1" w:rsidRDefault="00386357" w:rsidP="00386357">
      <w:pPr>
        <w:rPr>
          <w:sz w:val="20"/>
        </w:rPr>
      </w:pPr>
      <w:r w:rsidRPr="00D06388">
        <w:rPr>
          <w:sz w:val="20"/>
        </w:rPr>
        <w:t>Gerichtsstand für alle Streitigkeiten aus oder im Zusammenhang mit dieser Vereinbarung ist – soweit gesetzlich zulässig – Oldenburg (Deutschland).</w:t>
      </w:r>
    </w:p>
    <w:p w14:paraId="317F03B3" w14:textId="77777777" w:rsidR="002E1A8A" w:rsidRDefault="002E1A8A" w:rsidP="002E1A8A">
      <w:pPr>
        <w:rPr>
          <w:sz w:val="20"/>
          <w:szCs w:val="18"/>
        </w:rPr>
      </w:pPr>
    </w:p>
    <w:p w14:paraId="70BDB0D5" w14:textId="77777777" w:rsidR="002E1A8A" w:rsidRDefault="002E1A8A" w:rsidP="002E1A8A">
      <w:pPr>
        <w:spacing w:line="240" w:lineRule="exact"/>
        <w:rPr>
          <w:rFonts w:cs="Arial"/>
          <w:sz w:val="20"/>
          <w:szCs w:val="18"/>
        </w:rPr>
      </w:pPr>
      <w:r w:rsidRPr="009376A6">
        <w:rPr>
          <w:b/>
          <w:bCs/>
          <w:noProof/>
          <w:sz w:val="18"/>
          <w:szCs w:val="18"/>
        </w:rPr>
        <mc:AlternateContent>
          <mc:Choice Requires="wps">
            <w:drawing>
              <wp:anchor distT="0" distB="0" distL="114300" distR="114300" simplePos="0" relativeHeight="251658282" behindDoc="0" locked="0" layoutInCell="1" allowOverlap="1" wp14:anchorId="5D29EB6F" wp14:editId="1FFA811A">
                <wp:simplePos x="0" y="0"/>
                <wp:positionH relativeFrom="margin">
                  <wp:posOffset>0</wp:posOffset>
                </wp:positionH>
                <wp:positionV relativeFrom="paragraph">
                  <wp:posOffset>188595</wp:posOffset>
                </wp:positionV>
                <wp:extent cx="1723209" cy="248920"/>
                <wp:effectExtent l="0" t="0" r="10795" b="17780"/>
                <wp:wrapNone/>
                <wp:docPr id="622200121" name="Textfeld 1"/>
                <wp:cNvGraphicFramePr/>
                <a:graphic xmlns:a="http://schemas.openxmlformats.org/drawingml/2006/main">
                  <a:graphicData uri="http://schemas.microsoft.com/office/word/2010/wordprocessingShape">
                    <wps:wsp>
                      <wps:cNvSpPr txBox="1"/>
                      <wps:spPr>
                        <a:xfrm>
                          <a:off x="0" y="0"/>
                          <a:ext cx="1723209" cy="248920"/>
                        </a:xfrm>
                        <a:prstGeom prst="rect">
                          <a:avLst/>
                        </a:prstGeom>
                        <a:solidFill>
                          <a:schemeClr val="bg1">
                            <a:lumMod val="95000"/>
                          </a:schemeClr>
                        </a:solidFill>
                        <a:ln w="6350">
                          <a:solidFill>
                            <a:schemeClr val="bg1"/>
                          </a:solidFill>
                        </a:ln>
                      </wps:spPr>
                      <wps:txbx>
                        <w:txbxContent>
                          <w:p w14:paraId="10A4E5A7" w14:textId="77777777" w:rsidR="002E1A8A" w:rsidRPr="0021758C" w:rsidRDefault="002E1A8A" w:rsidP="002E1A8A">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29EB6F" id="_x0000_s1057" type="#_x0000_t202" style="position:absolute;left:0;text-align:left;margin-left:0;margin-top:14.85pt;width:135.7pt;height:19.6pt;z-index:25165828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" fillcolor="#f2f2f2 [3052]" strokecolor="white [3212]" strokeweight=".5pt">
                <v:textbox>
                  <w:txbxContent>
                    <w:p w14:paraId="10A4E5A7" w14:textId="77777777" w:rsidR="002E1A8A" w:rsidRPr="0021758C" w:rsidRDefault="002E1A8A" w:rsidP="002E1A8A">
                      <w:pPr>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84" behindDoc="0" locked="0" layoutInCell="1" allowOverlap="1" wp14:anchorId="424F064C" wp14:editId="373CFC29">
                <wp:simplePos x="0" y="0"/>
                <wp:positionH relativeFrom="margin">
                  <wp:posOffset>4346575</wp:posOffset>
                </wp:positionH>
                <wp:positionV relativeFrom="paragraph">
                  <wp:posOffset>187325</wp:posOffset>
                </wp:positionV>
                <wp:extent cx="1569539" cy="248920"/>
                <wp:effectExtent l="0" t="0" r="12065" b="17780"/>
                <wp:wrapNone/>
                <wp:docPr id="1342924847" name="Textfeld 1"/>
                <wp:cNvGraphicFramePr/>
                <a:graphic xmlns:a="http://schemas.openxmlformats.org/drawingml/2006/main">
                  <a:graphicData uri="http://schemas.microsoft.com/office/word/2010/wordprocessingShape">
                    <wps:wsp>
                      <wps:cNvSpPr txBox="1"/>
                      <wps:spPr>
                        <a:xfrm>
                          <a:off x="0" y="0"/>
                          <a:ext cx="1569539" cy="248920"/>
                        </a:xfrm>
                        <a:prstGeom prst="rect">
                          <a:avLst/>
                        </a:prstGeom>
                        <a:solidFill>
                          <a:schemeClr val="bg1">
                            <a:lumMod val="95000"/>
                          </a:schemeClr>
                        </a:solidFill>
                        <a:ln w="6350">
                          <a:solidFill>
                            <a:schemeClr val="bg1"/>
                          </a:solidFill>
                        </a:ln>
                      </wps:spPr>
                      <wps:txbx>
                        <w:txbxContent>
                          <w:p w14:paraId="210AF902" w14:textId="77777777" w:rsidR="002E1A8A" w:rsidRPr="0021758C" w:rsidRDefault="002E1A8A" w:rsidP="002E1A8A">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4F064C" id="_x0000_s1058" type="#_x0000_t202" style="position:absolute;left:0;text-align:left;margin-left:342.25pt;margin-top:14.75pt;width:123.6pt;height:19.6pt;z-index:2516582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" fillcolor="#f2f2f2 [3052]" strokecolor="white [3212]" strokeweight=".5pt">
                <v:textbox>
                  <w:txbxContent>
                    <w:p w14:paraId="210AF902" w14:textId="77777777" w:rsidR="002E1A8A" w:rsidRPr="0021758C" w:rsidRDefault="002E1A8A" w:rsidP="002E1A8A">
                      <w:pPr>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83" behindDoc="0" locked="0" layoutInCell="1" allowOverlap="1" wp14:anchorId="6AD62A94" wp14:editId="68379431">
                <wp:simplePos x="0" y="0"/>
                <wp:positionH relativeFrom="column">
                  <wp:posOffset>1744345</wp:posOffset>
                </wp:positionH>
                <wp:positionV relativeFrom="paragraph">
                  <wp:posOffset>187325</wp:posOffset>
                </wp:positionV>
                <wp:extent cx="2579914" cy="248920"/>
                <wp:effectExtent l="0" t="0" r="11430" b="17780"/>
                <wp:wrapNone/>
                <wp:docPr id="400199954" name="Textfeld 1"/>
                <wp:cNvGraphicFramePr/>
                <a:graphic xmlns:a="http://schemas.openxmlformats.org/drawingml/2006/main">
                  <a:graphicData uri="http://schemas.microsoft.com/office/word/2010/wordprocessingShape">
                    <wps:wsp>
                      <wps:cNvSpPr txBox="1"/>
                      <wps:spPr>
                        <a:xfrm>
                          <a:off x="0" y="0"/>
                          <a:ext cx="2579914" cy="248920"/>
                        </a:xfrm>
                        <a:prstGeom prst="rect">
                          <a:avLst/>
                        </a:prstGeom>
                        <a:solidFill>
                          <a:schemeClr val="bg1">
                            <a:lumMod val="95000"/>
                          </a:schemeClr>
                        </a:solidFill>
                        <a:ln w="6350">
                          <a:solidFill>
                            <a:schemeClr val="bg1"/>
                          </a:solidFill>
                        </a:ln>
                      </wps:spPr>
                      <wps:txbx>
                        <w:txbxContent>
                          <w:p w14:paraId="3CFF8430" w14:textId="77777777" w:rsidR="002E1A8A" w:rsidRPr="0021758C" w:rsidRDefault="002E1A8A" w:rsidP="002E1A8A">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62A94" id="_x0000_s1059" type="#_x0000_t202" style="position:absolute;left:0;text-align:left;margin-left:137.35pt;margin-top:14.75pt;width:203.15pt;height:19.6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" fillcolor="#f2f2f2 [3052]" strokecolor="white [3212]" strokeweight=".5pt">
                <v:textbox>
                  <w:txbxContent>
                    <w:p w14:paraId="3CFF8430" w14:textId="77777777" w:rsidR="002E1A8A" w:rsidRPr="0021758C" w:rsidRDefault="002E1A8A" w:rsidP="002E1A8A">
                      <w:pPr>
                        <w:rPr>
                          <w:sz w:val="20"/>
                          <w:szCs w:val="18"/>
                        </w:rPr>
                      </w:pPr>
                    </w:p>
                  </w:txbxContent>
                </v:textbox>
              </v:shape>
            </w:pict>
          </mc:Fallback>
        </mc:AlternateContent>
      </w:r>
    </w:p>
    <w:p w14:paraId="3835CE2B" w14:textId="77777777" w:rsidR="002E1A8A" w:rsidRDefault="002E1A8A" w:rsidP="002E1A8A">
      <w:pPr>
        <w:spacing w:line="240" w:lineRule="exact"/>
        <w:rPr>
          <w:rFonts w:cs="Arial"/>
          <w:b/>
          <w:szCs w:val="22"/>
        </w:rPr>
      </w:pPr>
    </w:p>
    <w:p w14:paraId="03332BF4" w14:textId="77777777" w:rsidR="002E1A8A" w:rsidRPr="00646B6B" w:rsidRDefault="002E1A8A" w:rsidP="002E1A8A">
      <w:pPr>
        <w:tabs>
          <w:tab w:val="left" w:pos="2750"/>
          <w:tab w:val="left" w:pos="6861"/>
        </w:tabs>
        <w:spacing w:after="0" w:line="200" w:lineRule="exact"/>
        <w:ind w:left="6861" w:hanging="6861"/>
        <w:rPr>
          <w:rFonts w:cs="Arial"/>
          <w:bCs/>
          <w:sz w:val="16"/>
          <w:szCs w:val="16"/>
        </w:rPr>
      </w:pPr>
      <w:r w:rsidRPr="00646B6B">
        <w:rPr>
          <w:rFonts w:cs="Arial"/>
          <w:bCs/>
          <w:sz w:val="16"/>
          <w:szCs w:val="16"/>
        </w:rPr>
        <w:t>Ort, Datum</w:t>
      </w:r>
      <w:r>
        <w:rPr>
          <w:rFonts w:cs="Arial"/>
          <w:bCs/>
          <w:sz w:val="16"/>
          <w:szCs w:val="16"/>
        </w:rPr>
        <w:tab/>
        <w:t>Name des Bieters</w:t>
      </w:r>
      <w:r>
        <w:rPr>
          <w:rFonts w:cs="Arial"/>
          <w:bCs/>
          <w:sz w:val="16"/>
          <w:szCs w:val="16"/>
        </w:rPr>
        <w:tab/>
        <w:t>Name der natürlichen Person, die im Namen des Bieters / bei Bieter-gemeinschaften des bevollmächtigten Vertreters die Erklärung abgibt</w:t>
      </w:r>
    </w:p>
    <w:p w14:paraId="1DFDF867" w14:textId="77777777" w:rsidR="009B0CF1" w:rsidRDefault="009B0CF1" w:rsidP="00386357">
      <w:pPr>
        <w:rPr>
          <w:sz w:val="20"/>
        </w:rPr>
      </w:pPr>
    </w:p>
    <w:p w14:paraId="5C5858AB" w14:textId="77777777" w:rsidR="00386357" w:rsidRPr="00D06388" w:rsidRDefault="00386357" w:rsidP="00386357">
      <w:pPr>
        <w:rPr>
          <w:sz w:val="2"/>
          <w:szCs w:val="2"/>
        </w:rPr>
      </w:pPr>
    </w:p>
    <w:p w14:paraId="04832E51" w14:textId="44FB9F02" w:rsidR="00115BCB" w:rsidRPr="003430A6" w:rsidRDefault="00AF388B" w:rsidP="00A00AA8">
      <w:pPr>
        <w:widowControl/>
        <w:ind w:left="2127" w:hanging="2127"/>
        <w:jc w:val="left"/>
        <w:rPr>
          <w:rFonts w:cs="Arial"/>
          <w:b/>
          <w:bCs/>
          <w:iCs/>
          <w:snapToGrid w:val="0"/>
          <w:sz w:val="28"/>
          <w:szCs w:val="28"/>
        </w:rPr>
      </w:pPr>
      <w:proofErr w:type="gramStart"/>
      <w:r>
        <w:rPr>
          <w:rFonts w:ascii="Volte" w:eastAsia="Calibri Light" w:hAnsi="Volte" w:cs="Calibri Light"/>
          <w:b/>
          <w:bCs/>
          <w:color w:val="65686A"/>
          <w:spacing w:val="-2"/>
          <w:sz w:val="28"/>
          <w:szCs w:val="24"/>
          <w:lang w:eastAsia="en-US"/>
        </w:rPr>
        <w:lastRenderedPageBreak/>
        <w:t>TNA Anlage</w:t>
      </w:r>
      <w:proofErr w:type="gramEnd"/>
      <w:r>
        <w:rPr>
          <w:rFonts w:ascii="Volte" w:eastAsia="Calibri Light" w:hAnsi="Volte" w:cs="Calibri Light"/>
          <w:b/>
          <w:bCs/>
          <w:color w:val="65686A"/>
          <w:spacing w:val="-2"/>
          <w:sz w:val="28"/>
          <w:szCs w:val="24"/>
          <w:lang w:eastAsia="en-US"/>
        </w:rPr>
        <w:t xml:space="preserve"> 3.</w:t>
      </w:r>
      <w:r w:rsidR="00081C33">
        <w:rPr>
          <w:rFonts w:ascii="Volte" w:eastAsia="Calibri Light" w:hAnsi="Volte" w:cs="Calibri Light"/>
          <w:b/>
          <w:bCs/>
          <w:color w:val="65686A"/>
          <w:spacing w:val="-2"/>
          <w:sz w:val="28"/>
          <w:szCs w:val="24"/>
          <w:lang w:eastAsia="en-US"/>
        </w:rPr>
        <w:t>7</w:t>
      </w:r>
      <w:r w:rsidR="00115BCB" w:rsidRPr="00A00AA8">
        <w:rPr>
          <w:rFonts w:ascii="Volte" w:eastAsia="Calibri Light" w:hAnsi="Volte" w:cs="Calibri Light"/>
          <w:b/>
          <w:bCs/>
          <w:color w:val="65686A"/>
          <w:spacing w:val="-2"/>
          <w:sz w:val="28"/>
          <w:szCs w:val="24"/>
          <w:lang w:eastAsia="en-US"/>
        </w:rPr>
        <w:tab/>
      </w:r>
      <w:r w:rsidR="007C112C" w:rsidRPr="00A00AA8">
        <w:rPr>
          <w:rFonts w:ascii="Volte" w:eastAsia="Calibri Light" w:hAnsi="Volte" w:cs="Calibri Light"/>
          <w:b/>
          <w:bCs/>
          <w:color w:val="65686A"/>
          <w:spacing w:val="-2"/>
          <w:sz w:val="28"/>
          <w:szCs w:val="24"/>
          <w:lang w:eastAsia="en-US"/>
        </w:rPr>
        <w:t>Bieter</w:t>
      </w:r>
      <w:r w:rsidR="009A5CFD" w:rsidRPr="00A00AA8">
        <w:rPr>
          <w:rFonts w:ascii="Volte" w:eastAsia="Calibri Light" w:hAnsi="Volte" w:cs="Calibri Light"/>
          <w:b/>
          <w:bCs/>
          <w:color w:val="65686A"/>
          <w:spacing w:val="-2"/>
          <w:sz w:val="28"/>
          <w:szCs w:val="24"/>
          <w:lang w:eastAsia="en-US"/>
        </w:rPr>
        <w:t xml:space="preserve">gemeinschaftserklärung </w:t>
      </w:r>
      <w:r w:rsidR="00A521FF">
        <w:rPr>
          <w:rFonts w:cs="Arial"/>
          <w:b/>
          <w:bCs/>
          <w:iCs/>
          <w:snapToGrid w:val="0"/>
          <w:sz w:val="28"/>
          <w:szCs w:val="28"/>
        </w:rPr>
        <w:br/>
      </w:r>
      <w:r w:rsidR="009A5CFD" w:rsidRPr="00A00AA8">
        <w:rPr>
          <w:rFonts w:cs="Arial"/>
          <w:bCs/>
          <w:iCs/>
          <w:snapToGrid w:val="0"/>
          <w:sz w:val="20"/>
        </w:rPr>
        <w:t xml:space="preserve">(nur im Falle von </w:t>
      </w:r>
      <w:r w:rsidR="00A32521" w:rsidRPr="00A00AA8">
        <w:rPr>
          <w:rFonts w:cs="Arial"/>
          <w:bCs/>
          <w:iCs/>
          <w:snapToGrid w:val="0"/>
          <w:sz w:val="20"/>
        </w:rPr>
        <w:t>Bewerber-/</w:t>
      </w:r>
      <w:r w:rsidR="007C112C" w:rsidRPr="00A00AA8">
        <w:rPr>
          <w:rFonts w:cs="Arial"/>
          <w:bCs/>
          <w:iCs/>
          <w:snapToGrid w:val="0"/>
          <w:sz w:val="20"/>
        </w:rPr>
        <w:t>Bieter</w:t>
      </w:r>
      <w:r w:rsidR="009A5CFD" w:rsidRPr="00A00AA8">
        <w:rPr>
          <w:rFonts w:cs="Arial"/>
          <w:bCs/>
          <w:iCs/>
          <w:snapToGrid w:val="0"/>
          <w:sz w:val="20"/>
        </w:rPr>
        <w:t>gemeinschaften abzugeben)</w:t>
      </w:r>
    </w:p>
    <w:p w14:paraId="0C9B179C" w14:textId="77777777" w:rsidR="00633A4B" w:rsidRDefault="00633A4B" w:rsidP="00A00AA8">
      <w:pPr>
        <w:jc w:val="left"/>
        <w:rPr>
          <w:rFonts w:cs="Arial"/>
          <w:snapToGrid w:val="0"/>
          <w:sz w:val="20"/>
        </w:rPr>
      </w:pPr>
    </w:p>
    <w:p w14:paraId="11E90199" w14:textId="5949B85C" w:rsidR="00422046" w:rsidRPr="00A00AA8" w:rsidRDefault="00B50C7D" w:rsidP="009B06C3">
      <w:pPr>
        <w:jc w:val="left"/>
        <w:rPr>
          <w:rFonts w:cs="Arial"/>
          <w:snapToGrid w:val="0"/>
          <w:sz w:val="20"/>
        </w:rPr>
      </w:pPr>
      <w:r w:rsidRPr="00A00AA8">
        <w:rPr>
          <w:rFonts w:cs="Arial"/>
          <w:snapToGrid w:val="0"/>
          <w:sz w:val="20"/>
        </w:rPr>
        <w:t>W</w:t>
      </w:r>
      <w:r w:rsidR="00115BCB" w:rsidRPr="00A00AA8">
        <w:rPr>
          <w:rFonts w:cs="Arial"/>
          <w:snapToGrid w:val="0"/>
          <w:sz w:val="20"/>
        </w:rPr>
        <w:t>ir werden die Leistung in Form einer Bewerber-/Bietergemeinschaft erbringen. Unsere Bewerber-/Bietergemeinschaft besteht aus</w:t>
      </w:r>
      <w:r w:rsidR="001C4B4D">
        <w:rPr>
          <w:rFonts w:cs="Arial"/>
          <w:snapToGrid w:val="0"/>
          <w:sz w:val="20"/>
        </w:rPr>
        <w:t xml:space="preserve"> den</w:t>
      </w:r>
      <w:r w:rsidR="00115BCB" w:rsidRPr="00A00AA8">
        <w:rPr>
          <w:rFonts w:cs="Arial"/>
          <w:snapToGrid w:val="0"/>
          <w:sz w:val="20"/>
        </w:rPr>
        <w:t xml:space="preserve"> folgenden Mitgliedern:</w:t>
      </w:r>
    </w:p>
    <w:tbl>
      <w:tblPr>
        <w:tblStyle w:val="Tabellenraster1"/>
        <w:tblW w:w="9214"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185"/>
        <w:gridCol w:w="3194"/>
        <w:gridCol w:w="2835"/>
      </w:tblGrid>
      <w:tr w:rsidR="008B7EF7" w:rsidRPr="00FB5A2F" w14:paraId="0EE83AF6" w14:textId="77777777" w:rsidTr="00FD5AD7">
        <w:trPr>
          <w:trHeight w:val="567"/>
        </w:trPr>
        <w:tc>
          <w:tcPr>
            <w:tcW w:w="3185" w:type="dxa"/>
            <w:vAlign w:val="center"/>
          </w:tcPr>
          <w:p w14:paraId="73D9C450" w14:textId="29D194D3" w:rsidR="008B7EF7" w:rsidRPr="00FB5A2F" w:rsidRDefault="00AD71DE" w:rsidP="00A00AA8">
            <w:pPr>
              <w:spacing w:before="60" w:after="60"/>
              <w:jc w:val="left"/>
              <w:rPr>
                <w:rFonts w:cs="Arial"/>
                <w:bCs/>
                <w:snapToGrid w:val="0"/>
                <w:sz w:val="16"/>
                <w:szCs w:val="16"/>
              </w:rPr>
            </w:pPr>
            <w:r w:rsidRPr="00FB5A2F">
              <w:rPr>
                <w:rFonts w:cs="Arial"/>
                <w:bCs/>
                <w:snapToGrid w:val="0"/>
                <w:sz w:val="16"/>
                <w:szCs w:val="16"/>
              </w:rPr>
              <w:t>Firmenname</w:t>
            </w:r>
            <w:r w:rsidR="008B7EF7" w:rsidRPr="00FB5A2F">
              <w:rPr>
                <w:rFonts w:cs="Arial"/>
                <w:bCs/>
                <w:snapToGrid w:val="0"/>
                <w:sz w:val="16"/>
                <w:szCs w:val="16"/>
              </w:rPr>
              <w:t>, Anschrift</w:t>
            </w:r>
          </w:p>
        </w:tc>
        <w:tc>
          <w:tcPr>
            <w:tcW w:w="3194" w:type="dxa"/>
            <w:vAlign w:val="center"/>
          </w:tcPr>
          <w:p w14:paraId="044D1FA9" w14:textId="36592789" w:rsidR="008B7EF7" w:rsidRPr="00FB5A2F" w:rsidRDefault="008B7EF7" w:rsidP="00A00AA8">
            <w:pPr>
              <w:spacing w:before="60" w:after="60"/>
              <w:jc w:val="left"/>
              <w:rPr>
                <w:rFonts w:cs="Arial"/>
                <w:bCs/>
                <w:snapToGrid w:val="0"/>
                <w:sz w:val="16"/>
                <w:szCs w:val="16"/>
              </w:rPr>
            </w:pPr>
            <w:r w:rsidRPr="00FB5A2F">
              <w:rPr>
                <w:rFonts w:cs="Arial"/>
                <w:bCs/>
                <w:sz w:val="16"/>
                <w:szCs w:val="16"/>
              </w:rPr>
              <w:t xml:space="preserve">Name des bevollmächtigten Vertreters des Mitglieds der Bietergemeinschaft </w:t>
            </w:r>
          </w:p>
        </w:tc>
        <w:tc>
          <w:tcPr>
            <w:tcW w:w="2835" w:type="dxa"/>
            <w:vAlign w:val="center"/>
          </w:tcPr>
          <w:p w14:paraId="1DC44DC5" w14:textId="77777777" w:rsidR="008B7EF7" w:rsidRPr="00FB5A2F" w:rsidRDefault="008B7EF7" w:rsidP="00A00AA8">
            <w:pPr>
              <w:spacing w:before="60" w:after="60"/>
              <w:jc w:val="left"/>
              <w:rPr>
                <w:rFonts w:cs="Arial"/>
                <w:bCs/>
                <w:snapToGrid w:val="0"/>
                <w:sz w:val="16"/>
                <w:szCs w:val="16"/>
              </w:rPr>
            </w:pPr>
            <w:r w:rsidRPr="00FB5A2F">
              <w:rPr>
                <w:rFonts w:cs="Arial"/>
                <w:bCs/>
                <w:snapToGrid w:val="0"/>
                <w:sz w:val="16"/>
                <w:szCs w:val="16"/>
              </w:rPr>
              <w:t>Übernommene Teilleistung</w:t>
            </w:r>
          </w:p>
        </w:tc>
      </w:tr>
      <w:tr w:rsidR="008B7EF7" w:rsidRPr="008B7EF7" w14:paraId="2515770F" w14:textId="77777777" w:rsidTr="00FD5AD7">
        <w:trPr>
          <w:trHeight w:val="567"/>
        </w:trPr>
        <w:tc>
          <w:tcPr>
            <w:tcW w:w="3185" w:type="dxa"/>
            <w:shd w:val="clear" w:color="auto" w:fill="F2F2F2" w:themeFill="background1" w:themeFillShade="F2"/>
            <w:vAlign w:val="center"/>
          </w:tcPr>
          <w:p w14:paraId="47062F80" w14:textId="5AA8C9BC" w:rsidR="008B7EF7" w:rsidRPr="006F24D2" w:rsidRDefault="008B7EF7" w:rsidP="009D39DC">
            <w:pPr>
              <w:spacing w:before="60" w:after="60"/>
              <w:jc w:val="left"/>
              <w:rPr>
                <w:rFonts w:cs="Arial"/>
                <w:snapToGrid w:val="0"/>
                <w:sz w:val="20"/>
              </w:rPr>
            </w:pPr>
          </w:p>
        </w:tc>
        <w:tc>
          <w:tcPr>
            <w:tcW w:w="3194" w:type="dxa"/>
            <w:shd w:val="clear" w:color="auto" w:fill="F2F2F2" w:themeFill="background1" w:themeFillShade="F2"/>
            <w:vAlign w:val="center"/>
          </w:tcPr>
          <w:p w14:paraId="535915F1" w14:textId="1DFB34D2" w:rsidR="008B7EF7" w:rsidRPr="006F24D2" w:rsidRDefault="008B7EF7" w:rsidP="009B06C3">
            <w:pPr>
              <w:spacing w:before="60" w:after="60"/>
              <w:jc w:val="left"/>
              <w:rPr>
                <w:rFonts w:cs="Arial"/>
                <w:snapToGrid w:val="0"/>
                <w:sz w:val="20"/>
              </w:rPr>
            </w:pPr>
          </w:p>
        </w:tc>
        <w:tc>
          <w:tcPr>
            <w:tcW w:w="2835" w:type="dxa"/>
            <w:shd w:val="clear" w:color="auto" w:fill="F2F2F2" w:themeFill="background1" w:themeFillShade="F2"/>
            <w:vAlign w:val="center"/>
          </w:tcPr>
          <w:p w14:paraId="1BABB397" w14:textId="77777777" w:rsidR="008B7EF7" w:rsidRPr="006F24D2" w:rsidRDefault="008B7EF7" w:rsidP="009B06C3">
            <w:pPr>
              <w:spacing w:before="60" w:after="60"/>
              <w:jc w:val="left"/>
              <w:rPr>
                <w:rFonts w:cs="Arial"/>
                <w:snapToGrid w:val="0"/>
                <w:sz w:val="20"/>
              </w:rPr>
            </w:pPr>
          </w:p>
        </w:tc>
      </w:tr>
      <w:tr w:rsidR="008B7EF7" w:rsidRPr="008B7EF7" w14:paraId="2DC6A215" w14:textId="77777777" w:rsidTr="00FD5AD7">
        <w:trPr>
          <w:trHeight w:val="567"/>
        </w:trPr>
        <w:tc>
          <w:tcPr>
            <w:tcW w:w="3185" w:type="dxa"/>
            <w:shd w:val="clear" w:color="auto" w:fill="F2F2F2" w:themeFill="background1" w:themeFillShade="F2"/>
            <w:vAlign w:val="center"/>
          </w:tcPr>
          <w:p w14:paraId="67370F28" w14:textId="2F84C21F" w:rsidR="008B7EF7" w:rsidRPr="006F24D2" w:rsidRDefault="008B7EF7" w:rsidP="009D39DC">
            <w:pPr>
              <w:spacing w:before="60" w:after="60"/>
              <w:jc w:val="left"/>
              <w:rPr>
                <w:rFonts w:cs="Arial"/>
                <w:snapToGrid w:val="0"/>
                <w:sz w:val="20"/>
              </w:rPr>
            </w:pPr>
          </w:p>
        </w:tc>
        <w:tc>
          <w:tcPr>
            <w:tcW w:w="3194" w:type="dxa"/>
            <w:shd w:val="clear" w:color="auto" w:fill="F2F2F2" w:themeFill="background1" w:themeFillShade="F2"/>
            <w:vAlign w:val="center"/>
          </w:tcPr>
          <w:p w14:paraId="464D5749" w14:textId="77777777" w:rsidR="008B7EF7" w:rsidRPr="006F24D2" w:rsidRDefault="008B7EF7" w:rsidP="009B06C3">
            <w:pPr>
              <w:spacing w:before="60" w:after="60"/>
              <w:jc w:val="left"/>
              <w:rPr>
                <w:rFonts w:cs="Arial"/>
                <w:snapToGrid w:val="0"/>
                <w:sz w:val="20"/>
              </w:rPr>
            </w:pPr>
          </w:p>
        </w:tc>
        <w:tc>
          <w:tcPr>
            <w:tcW w:w="2835" w:type="dxa"/>
            <w:shd w:val="clear" w:color="auto" w:fill="F2F2F2" w:themeFill="background1" w:themeFillShade="F2"/>
            <w:vAlign w:val="center"/>
          </w:tcPr>
          <w:p w14:paraId="201A589F" w14:textId="77777777" w:rsidR="008B7EF7" w:rsidRPr="006F24D2" w:rsidRDefault="008B7EF7" w:rsidP="009B06C3">
            <w:pPr>
              <w:spacing w:before="60" w:after="60"/>
              <w:jc w:val="left"/>
              <w:rPr>
                <w:rFonts w:cs="Arial"/>
                <w:snapToGrid w:val="0"/>
                <w:sz w:val="20"/>
              </w:rPr>
            </w:pPr>
          </w:p>
        </w:tc>
      </w:tr>
      <w:tr w:rsidR="00005112" w:rsidRPr="008B7EF7" w14:paraId="5D0F43D5" w14:textId="77777777" w:rsidTr="00FD5AD7">
        <w:trPr>
          <w:trHeight w:val="567"/>
        </w:trPr>
        <w:tc>
          <w:tcPr>
            <w:tcW w:w="3185" w:type="dxa"/>
            <w:shd w:val="clear" w:color="auto" w:fill="F2F2F2" w:themeFill="background1" w:themeFillShade="F2"/>
            <w:vAlign w:val="center"/>
          </w:tcPr>
          <w:p w14:paraId="1FB412A9" w14:textId="77777777" w:rsidR="00005112" w:rsidRPr="006F24D2" w:rsidDel="009D39DC" w:rsidRDefault="00005112" w:rsidP="009D39DC">
            <w:pPr>
              <w:spacing w:before="60" w:after="60"/>
              <w:jc w:val="left"/>
              <w:rPr>
                <w:rFonts w:cs="Arial"/>
                <w:snapToGrid w:val="0"/>
                <w:sz w:val="20"/>
              </w:rPr>
            </w:pPr>
          </w:p>
        </w:tc>
        <w:tc>
          <w:tcPr>
            <w:tcW w:w="3194" w:type="dxa"/>
            <w:shd w:val="clear" w:color="auto" w:fill="F2F2F2" w:themeFill="background1" w:themeFillShade="F2"/>
            <w:vAlign w:val="center"/>
          </w:tcPr>
          <w:p w14:paraId="5A3CA793" w14:textId="77777777" w:rsidR="00005112" w:rsidRPr="006F24D2" w:rsidRDefault="00005112" w:rsidP="009B06C3">
            <w:pPr>
              <w:spacing w:before="60" w:after="60"/>
              <w:jc w:val="left"/>
              <w:rPr>
                <w:rFonts w:cs="Arial"/>
                <w:snapToGrid w:val="0"/>
                <w:sz w:val="20"/>
              </w:rPr>
            </w:pPr>
          </w:p>
        </w:tc>
        <w:tc>
          <w:tcPr>
            <w:tcW w:w="2835" w:type="dxa"/>
            <w:shd w:val="clear" w:color="auto" w:fill="F2F2F2" w:themeFill="background1" w:themeFillShade="F2"/>
            <w:vAlign w:val="center"/>
          </w:tcPr>
          <w:p w14:paraId="63F5857F" w14:textId="77777777" w:rsidR="00005112" w:rsidRPr="006F24D2" w:rsidRDefault="00005112" w:rsidP="009B06C3">
            <w:pPr>
              <w:spacing w:before="60" w:after="60"/>
              <w:jc w:val="left"/>
              <w:rPr>
                <w:rFonts w:cs="Arial"/>
                <w:snapToGrid w:val="0"/>
                <w:sz w:val="20"/>
              </w:rPr>
            </w:pPr>
          </w:p>
        </w:tc>
      </w:tr>
    </w:tbl>
    <w:p w14:paraId="4D18E3D0" w14:textId="77777777" w:rsidR="001C4B4D" w:rsidRDefault="001C4B4D" w:rsidP="00633A4B">
      <w:pPr>
        <w:spacing w:after="0"/>
        <w:jc w:val="left"/>
        <w:rPr>
          <w:rFonts w:cs="Arial"/>
          <w:snapToGrid w:val="0"/>
          <w:sz w:val="20"/>
        </w:rPr>
      </w:pPr>
    </w:p>
    <w:p w14:paraId="305B8012" w14:textId="19748756" w:rsidR="000205D6" w:rsidRPr="00EE1E42" w:rsidRDefault="00EE1E42" w:rsidP="00633A4B">
      <w:pPr>
        <w:spacing w:after="0"/>
        <w:jc w:val="left"/>
        <w:rPr>
          <w:rFonts w:cs="Arial"/>
          <w:snapToGrid w:val="0"/>
          <w:sz w:val="20"/>
        </w:rPr>
      </w:pPr>
      <w:r w:rsidRPr="00395335">
        <w:rPr>
          <w:rFonts w:cs="Arial"/>
          <w:snapToGrid w:val="0"/>
          <w:sz w:val="20"/>
        </w:rPr>
        <w:t>Wir erklären, dass das folgend genannte Mitglied zur wirksamen Abgabe eines Teilnahmeantrags und eines Angebotes für alle Mitglieder der Gemeinschaft bevollmächtigt ist:</w:t>
      </w:r>
    </w:p>
    <w:p w14:paraId="63A1FF13" w14:textId="29B2EE58" w:rsidR="00AF388B" w:rsidRDefault="002F3404" w:rsidP="00AF388B">
      <w:pPr>
        <w:rPr>
          <w:b/>
          <w:bCs/>
          <w:sz w:val="16"/>
          <w:szCs w:val="16"/>
        </w:rPr>
      </w:pPr>
      <w:r w:rsidRPr="009376A6">
        <w:rPr>
          <w:b/>
          <w:bCs/>
          <w:noProof/>
          <w:sz w:val="18"/>
          <w:szCs w:val="18"/>
        </w:rPr>
        <mc:AlternateContent>
          <mc:Choice Requires="wps">
            <w:drawing>
              <wp:anchor distT="0" distB="0" distL="114300" distR="114300" simplePos="0" relativeHeight="251658258" behindDoc="0" locked="0" layoutInCell="1" allowOverlap="1" wp14:anchorId="620B91AF" wp14:editId="4F616971">
                <wp:simplePos x="0" y="0"/>
                <wp:positionH relativeFrom="margin">
                  <wp:posOffset>0</wp:posOffset>
                </wp:positionH>
                <wp:positionV relativeFrom="paragraph">
                  <wp:posOffset>87630</wp:posOffset>
                </wp:positionV>
                <wp:extent cx="2286000" cy="275590"/>
                <wp:effectExtent l="0" t="0" r="19050" b="10160"/>
                <wp:wrapNone/>
                <wp:docPr id="215606235" name="Textfeld 1"/>
                <wp:cNvGraphicFramePr/>
                <a:graphic xmlns:a="http://schemas.openxmlformats.org/drawingml/2006/main">
                  <a:graphicData uri="http://schemas.microsoft.com/office/word/2010/wordprocessingShape">
                    <wps:wsp>
                      <wps:cNvSpPr txBox="1"/>
                      <wps:spPr>
                        <a:xfrm>
                          <a:off x="0" y="0"/>
                          <a:ext cx="2286000" cy="275590"/>
                        </a:xfrm>
                        <a:prstGeom prst="rect">
                          <a:avLst/>
                        </a:prstGeom>
                        <a:solidFill>
                          <a:schemeClr val="bg1">
                            <a:lumMod val="95000"/>
                          </a:schemeClr>
                        </a:solidFill>
                        <a:ln w="6350">
                          <a:solidFill>
                            <a:schemeClr val="bg1"/>
                          </a:solidFill>
                        </a:ln>
                      </wps:spPr>
                      <wps:txbx>
                        <w:txbxContent>
                          <w:p w14:paraId="25CA7973" w14:textId="77777777" w:rsidR="00AF388B" w:rsidRPr="00DD6D0C" w:rsidRDefault="00AF388B" w:rsidP="00AF388B">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0B91AF" id="_x0000_s1060" type="#_x0000_t202" style="position:absolute;left:0;text-align:left;margin-left:0;margin-top:6.9pt;width:180pt;height:21.7pt;z-index:25165825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" fillcolor="#f2f2f2 [3052]" strokecolor="white [3212]" strokeweight=".5pt">
                <v:textbox>
                  <w:txbxContent>
                    <w:p w14:paraId="25CA7973" w14:textId="77777777" w:rsidR="00AF388B" w:rsidRPr="00DD6D0C" w:rsidRDefault="00AF388B" w:rsidP="00AF388B">
                      <w:pPr>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59" behindDoc="0" locked="0" layoutInCell="1" allowOverlap="1" wp14:anchorId="0CF4A177" wp14:editId="671706B0">
                <wp:simplePos x="0" y="0"/>
                <wp:positionH relativeFrom="margin">
                  <wp:posOffset>2302510</wp:posOffset>
                </wp:positionH>
                <wp:positionV relativeFrom="paragraph">
                  <wp:posOffset>87630</wp:posOffset>
                </wp:positionV>
                <wp:extent cx="3624943" cy="275590"/>
                <wp:effectExtent l="0" t="0" r="13970" b="10160"/>
                <wp:wrapNone/>
                <wp:docPr id="725468475" name="Textfeld 1"/>
                <wp:cNvGraphicFramePr/>
                <a:graphic xmlns:a="http://schemas.openxmlformats.org/drawingml/2006/main">
                  <a:graphicData uri="http://schemas.microsoft.com/office/word/2010/wordprocessingShape">
                    <wps:wsp>
                      <wps:cNvSpPr txBox="1"/>
                      <wps:spPr>
                        <a:xfrm>
                          <a:off x="0" y="0"/>
                          <a:ext cx="3624943" cy="275590"/>
                        </a:xfrm>
                        <a:prstGeom prst="rect">
                          <a:avLst/>
                        </a:prstGeom>
                        <a:solidFill>
                          <a:schemeClr val="bg1">
                            <a:lumMod val="95000"/>
                          </a:schemeClr>
                        </a:solidFill>
                        <a:ln w="6350">
                          <a:solidFill>
                            <a:schemeClr val="bg1"/>
                          </a:solidFill>
                        </a:ln>
                      </wps:spPr>
                      <wps:txbx>
                        <w:txbxContent>
                          <w:p w14:paraId="2800124A" w14:textId="77777777" w:rsidR="00AF388B" w:rsidRPr="00DD6D0C" w:rsidRDefault="00AF388B" w:rsidP="00AF388B">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F4A177" id="_x0000_s1061" type="#_x0000_t202" style="position:absolute;left:0;text-align:left;margin-left:181.3pt;margin-top:6.9pt;width:285.45pt;height:21.7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" fillcolor="#f2f2f2 [3052]" strokecolor="white [3212]" strokeweight=".5pt">
                <v:textbox>
                  <w:txbxContent>
                    <w:p w14:paraId="2800124A" w14:textId="77777777" w:rsidR="00AF388B" w:rsidRPr="00DD6D0C" w:rsidRDefault="00AF388B" w:rsidP="00AF388B">
                      <w:pPr>
                        <w:rPr>
                          <w:sz w:val="20"/>
                          <w:szCs w:val="18"/>
                        </w:rPr>
                      </w:pPr>
                    </w:p>
                  </w:txbxContent>
                </v:textbox>
                <w10:wrap anchorx="margin"/>
              </v:shape>
            </w:pict>
          </mc:Fallback>
        </mc:AlternateContent>
      </w:r>
    </w:p>
    <w:p w14:paraId="58C374FC" w14:textId="77777777" w:rsidR="00AF388B" w:rsidRPr="002F3404" w:rsidRDefault="00AF388B" w:rsidP="00AF388B">
      <w:pPr>
        <w:rPr>
          <w:b/>
          <w:bCs/>
          <w:sz w:val="14"/>
          <w:szCs w:val="14"/>
        </w:rPr>
      </w:pPr>
    </w:p>
    <w:p w14:paraId="5D6BD5C4" w14:textId="0F3171AB" w:rsidR="00AF388B" w:rsidRDefault="00AF388B" w:rsidP="007B5EB6">
      <w:pPr>
        <w:tabs>
          <w:tab w:val="left" w:pos="3629"/>
        </w:tabs>
        <w:rPr>
          <w:sz w:val="16"/>
          <w:szCs w:val="16"/>
        </w:rPr>
      </w:pPr>
      <w:r>
        <w:rPr>
          <w:sz w:val="16"/>
          <w:szCs w:val="16"/>
        </w:rPr>
        <w:t>Bevollmächtigtes Unternehmen</w:t>
      </w:r>
      <w:r w:rsidR="002E1A8A">
        <w:rPr>
          <w:sz w:val="16"/>
          <w:szCs w:val="16"/>
        </w:rPr>
        <w:tab/>
      </w:r>
      <w:r>
        <w:rPr>
          <w:sz w:val="16"/>
          <w:szCs w:val="16"/>
        </w:rPr>
        <w:t>Name des bevollmächtigten Vertreters des Mitglieds der Bietergemeinschaft</w:t>
      </w:r>
    </w:p>
    <w:p w14:paraId="4610D2BA" w14:textId="77777777" w:rsidR="009F1FA9" w:rsidRPr="00B74EE1" w:rsidRDefault="009F1FA9" w:rsidP="00332560">
      <w:pPr>
        <w:suppressAutoHyphens/>
        <w:jc w:val="left"/>
        <w:rPr>
          <w:rFonts w:cs="Arial"/>
          <w:snapToGrid w:val="0"/>
          <w:sz w:val="2"/>
          <w:szCs w:val="2"/>
        </w:rPr>
      </w:pPr>
    </w:p>
    <w:p w14:paraId="6C213A70" w14:textId="595FA398" w:rsidR="005D301C" w:rsidRPr="00A00AA8" w:rsidRDefault="005D301C" w:rsidP="00A00AA8">
      <w:pPr>
        <w:suppressAutoHyphens/>
        <w:spacing w:after="0"/>
        <w:jc w:val="left"/>
        <w:rPr>
          <w:rStyle w:val="Fett"/>
          <w:rFonts w:cs="Arial"/>
          <w:bCs w:val="0"/>
          <w:sz w:val="16"/>
          <w:szCs w:val="16"/>
        </w:rPr>
      </w:pPr>
      <w:r w:rsidRPr="00A00AA8">
        <w:rPr>
          <w:rStyle w:val="Fett"/>
          <w:rFonts w:cs="Arial"/>
          <w:sz w:val="16"/>
          <w:szCs w:val="16"/>
        </w:rPr>
        <w:t xml:space="preserve">Erklärung zur Nichtvorlage einer wettbewerbsbeschränkenden Abrede </w:t>
      </w:r>
      <w:proofErr w:type="spellStart"/>
      <w:r w:rsidRPr="00A00AA8">
        <w:rPr>
          <w:rStyle w:val="Fett"/>
          <w:rFonts w:cs="Arial"/>
          <w:sz w:val="16"/>
          <w:szCs w:val="16"/>
        </w:rPr>
        <w:t>i.S.d</w:t>
      </w:r>
      <w:proofErr w:type="spellEnd"/>
      <w:r w:rsidRPr="00A00AA8">
        <w:rPr>
          <w:rStyle w:val="Fett"/>
          <w:rFonts w:cs="Arial"/>
          <w:sz w:val="16"/>
          <w:szCs w:val="16"/>
        </w:rPr>
        <w:t>. § 1 GWB</w:t>
      </w:r>
    </w:p>
    <w:p w14:paraId="51CBDD23" w14:textId="5C9D9E67" w:rsidR="005D301C" w:rsidRPr="00A00AA8" w:rsidRDefault="005D301C" w:rsidP="00D772EE">
      <w:pPr>
        <w:spacing w:after="10"/>
        <w:rPr>
          <w:rFonts w:cs="Arial"/>
          <w:spacing w:val="6"/>
          <w:sz w:val="16"/>
          <w:szCs w:val="16"/>
        </w:rPr>
      </w:pPr>
      <w:r w:rsidRPr="00FB4CBC">
        <w:rPr>
          <w:rStyle w:val="Fett"/>
          <w:rFonts w:cs="Arial"/>
          <w:b w:val="0"/>
          <w:bCs w:val="0"/>
          <w:sz w:val="16"/>
          <w:szCs w:val="16"/>
        </w:rPr>
        <w:t>Hiermit erklären wir</w:t>
      </w:r>
      <w:r w:rsidRPr="00A00AA8">
        <w:rPr>
          <w:rStyle w:val="Fett"/>
          <w:rFonts w:cs="Arial"/>
          <w:sz w:val="16"/>
          <w:szCs w:val="16"/>
        </w:rPr>
        <w:t xml:space="preserve"> </w:t>
      </w:r>
      <w:r w:rsidRPr="00A00AA8">
        <w:rPr>
          <w:rStyle w:val="Fett"/>
          <w:rFonts w:cs="Arial"/>
          <w:b w:val="0"/>
          <w:sz w:val="16"/>
          <w:szCs w:val="16"/>
        </w:rPr>
        <w:t>–</w:t>
      </w:r>
      <w:r w:rsidRPr="00A00AA8">
        <w:rPr>
          <w:rStyle w:val="Fett"/>
          <w:rFonts w:cs="Arial"/>
          <w:sz w:val="16"/>
          <w:szCs w:val="16"/>
        </w:rPr>
        <w:t xml:space="preserve"> </w:t>
      </w:r>
      <w:r w:rsidRPr="00A00AA8">
        <w:rPr>
          <w:rStyle w:val="Fett"/>
          <w:rFonts w:cs="Arial"/>
          <w:b w:val="0"/>
          <w:sz w:val="16"/>
          <w:szCs w:val="16"/>
        </w:rPr>
        <w:t>s</w:t>
      </w:r>
      <w:r w:rsidRPr="00A00AA8">
        <w:rPr>
          <w:rFonts w:cs="Arial"/>
          <w:sz w:val="16"/>
          <w:szCs w:val="16"/>
        </w:rPr>
        <w:t>ämtliche</w:t>
      </w:r>
      <w:r w:rsidRPr="00A00AA8">
        <w:rPr>
          <w:rFonts w:cs="Arial"/>
          <w:spacing w:val="6"/>
          <w:sz w:val="16"/>
          <w:szCs w:val="16"/>
        </w:rPr>
        <w:t xml:space="preserve"> o.g. Mitglieder der o.g. Bewerber-/</w:t>
      </w:r>
      <w:r w:rsidRPr="00A00AA8">
        <w:rPr>
          <w:rStyle w:val="Fett"/>
          <w:rFonts w:cs="Arial"/>
          <w:b w:val="0"/>
          <w:sz w:val="16"/>
          <w:szCs w:val="16"/>
        </w:rPr>
        <w:t>Bietergemeinschaft</w:t>
      </w:r>
      <w:r w:rsidR="007C112C" w:rsidRPr="00A00AA8">
        <w:rPr>
          <w:rStyle w:val="Fett"/>
          <w:rFonts w:cs="Arial"/>
          <w:b w:val="0"/>
          <w:sz w:val="16"/>
          <w:szCs w:val="16"/>
        </w:rPr>
        <w:t xml:space="preserve"> </w:t>
      </w:r>
      <w:r w:rsidR="007C112C" w:rsidRPr="00A00AA8">
        <w:rPr>
          <w:rFonts w:cs="Arial"/>
          <w:spacing w:val="6"/>
          <w:sz w:val="16"/>
          <w:szCs w:val="16"/>
        </w:rPr>
        <w:t>–</w:t>
      </w:r>
      <w:r w:rsidRPr="00A00AA8">
        <w:rPr>
          <w:rFonts w:cs="Arial"/>
          <w:spacing w:val="6"/>
          <w:sz w:val="16"/>
          <w:szCs w:val="16"/>
        </w:rPr>
        <w:t xml:space="preserve"> ausdrücklich, dass die Bildung unserer </w:t>
      </w:r>
      <w:r w:rsidR="00D63AD9" w:rsidRPr="00A00AA8">
        <w:rPr>
          <w:rFonts w:cs="Arial"/>
          <w:spacing w:val="6"/>
          <w:sz w:val="16"/>
          <w:szCs w:val="16"/>
        </w:rPr>
        <w:t>Bewerber-/</w:t>
      </w:r>
      <w:r w:rsidRPr="00A00AA8">
        <w:rPr>
          <w:rStyle w:val="Fett"/>
          <w:rFonts w:cs="Arial"/>
          <w:b w:val="0"/>
          <w:sz w:val="16"/>
          <w:szCs w:val="16"/>
        </w:rPr>
        <w:t>Bietergemeinschaft</w:t>
      </w:r>
      <w:r w:rsidRPr="00A00AA8">
        <w:rPr>
          <w:rFonts w:cs="Arial"/>
          <w:spacing w:val="6"/>
          <w:sz w:val="16"/>
          <w:szCs w:val="16"/>
        </w:rPr>
        <w:t xml:space="preserve"> aus den unten näher genannten</w:t>
      </w:r>
      <w:r w:rsidR="00CC55B9" w:rsidRPr="00A00AA8">
        <w:rPr>
          <w:rFonts w:cs="Arial"/>
          <w:spacing w:val="6"/>
          <w:sz w:val="16"/>
          <w:szCs w:val="16"/>
        </w:rPr>
        <w:t xml:space="preserve"> Gründen keinen Verstoß gegen §</w:t>
      </w:r>
      <w:r w:rsidR="007C112C" w:rsidRPr="00A00AA8">
        <w:rPr>
          <w:rFonts w:cs="Arial"/>
          <w:spacing w:val="6"/>
          <w:sz w:val="16"/>
          <w:szCs w:val="16"/>
        </w:rPr>
        <w:t xml:space="preserve"> </w:t>
      </w:r>
      <w:r w:rsidRPr="00A00AA8">
        <w:rPr>
          <w:rFonts w:cs="Arial"/>
          <w:spacing w:val="6"/>
          <w:sz w:val="16"/>
          <w:szCs w:val="16"/>
        </w:rPr>
        <w:t xml:space="preserve">1 GWB darstellt und wir keine diesbezügliche wettbewerbsbeschränkende Abrede getroffen haben. </w:t>
      </w:r>
    </w:p>
    <w:p w14:paraId="14EF6AB3" w14:textId="4513DD01" w:rsidR="005D301C" w:rsidRDefault="005D301C" w:rsidP="00D772EE">
      <w:pPr>
        <w:spacing w:after="10"/>
        <w:rPr>
          <w:rFonts w:cs="Arial"/>
          <w:spacing w:val="6"/>
          <w:sz w:val="16"/>
          <w:szCs w:val="16"/>
        </w:rPr>
      </w:pPr>
      <w:r w:rsidRPr="00A00AA8">
        <w:rPr>
          <w:rFonts w:cs="Arial"/>
          <w:spacing w:val="6"/>
          <w:sz w:val="16"/>
          <w:szCs w:val="16"/>
        </w:rPr>
        <w:t xml:space="preserve">Zum Nachweis des Nichtvorliegens einer wettbewerbsbeschränkenden Abrede </w:t>
      </w:r>
      <w:proofErr w:type="spellStart"/>
      <w:r w:rsidRPr="00A00AA8">
        <w:rPr>
          <w:rFonts w:cs="Arial"/>
          <w:spacing w:val="6"/>
          <w:sz w:val="16"/>
          <w:szCs w:val="16"/>
        </w:rPr>
        <w:t>i.S.d</w:t>
      </w:r>
      <w:proofErr w:type="spellEnd"/>
      <w:r w:rsidRPr="00A00AA8">
        <w:rPr>
          <w:rFonts w:cs="Arial"/>
          <w:spacing w:val="6"/>
          <w:sz w:val="16"/>
          <w:szCs w:val="16"/>
        </w:rPr>
        <w:t xml:space="preserve">. § 1 GWB durch die Bildung der o.g. </w:t>
      </w:r>
      <w:r w:rsidR="00D63AD9" w:rsidRPr="00A00AA8">
        <w:rPr>
          <w:rFonts w:cs="Arial"/>
          <w:spacing w:val="6"/>
          <w:sz w:val="16"/>
          <w:szCs w:val="16"/>
        </w:rPr>
        <w:t>Bewerber-/</w:t>
      </w:r>
      <w:r w:rsidRPr="00A00AA8">
        <w:rPr>
          <w:rStyle w:val="Fett"/>
          <w:rFonts w:cs="Arial"/>
          <w:b w:val="0"/>
          <w:sz w:val="16"/>
          <w:szCs w:val="16"/>
        </w:rPr>
        <w:t>Bietergemeinschaft</w:t>
      </w:r>
      <w:r w:rsidRPr="00A00AA8">
        <w:rPr>
          <w:rFonts w:cs="Arial"/>
          <w:spacing w:val="6"/>
          <w:sz w:val="16"/>
          <w:szCs w:val="16"/>
        </w:rPr>
        <w:t xml:space="preserve"> ist von den einzelnen Mitgliedern der </w:t>
      </w:r>
      <w:r w:rsidR="00D63AD9" w:rsidRPr="00A00AA8">
        <w:rPr>
          <w:rFonts w:cs="Arial"/>
          <w:spacing w:val="6"/>
          <w:sz w:val="16"/>
          <w:szCs w:val="16"/>
        </w:rPr>
        <w:t>Bewerber-/</w:t>
      </w:r>
      <w:r w:rsidRPr="00A00AA8">
        <w:rPr>
          <w:rStyle w:val="Fett"/>
          <w:rFonts w:cs="Arial"/>
          <w:b w:val="0"/>
          <w:sz w:val="16"/>
          <w:szCs w:val="16"/>
        </w:rPr>
        <w:t>Bietergemeinschaft</w:t>
      </w:r>
      <w:r w:rsidRPr="00A00AA8">
        <w:rPr>
          <w:rFonts w:cs="Arial"/>
          <w:spacing w:val="6"/>
          <w:sz w:val="16"/>
          <w:szCs w:val="16"/>
        </w:rPr>
        <w:t xml:space="preserve"> für den Auftraggeber nachvollziehbar darzulegen, inwiefern für das jeweilige beteiligte Unternehmen wirtschaftlich vernünftige Gründe vorliegen, warum sich die einzelnen Mitglieder der </w:t>
      </w:r>
      <w:r w:rsidR="00D63AD9" w:rsidRPr="00A00AA8">
        <w:rPr>
          <w:rFonts w:cs="Arial"/>
          <w:spacing w:val="6"/>
          <w:sz w:val="16"/>
          <w:szCs w:val="16"/>
        </w:rPr>
        <w:t>Bewerber-/</w:t>
      </w:r>
      <w:r w:rsidRPr="00A00AA8">
        <w:rPr>
          <w:rStyle w:val="Fett"/>
          <w:rFonts w:cs="Arial"/>
          <w:b w:val="0"/>
          <w:sz w:val="16"/>
          <w:szCs w:val="16"/>
        </w:rPr>
        <w:t xml:space="preserve">Bietergemeinschaft </w:t>
      </w:r>
      <w:r w:rsidRPr="00A00AA8">
        <w:rPr>
          <w:rFonts w:cs="Arial"/>
          <w:spacing w:val="6"/>
          <w:sz w:val="16"/>
          <w:szCs w:val="16"/>
        </w:rPr>
        <w:t xml:space="preserve">nicht allein, sondern im Rahmen der vorbenannten </w:t>
      </w:r>
      <w:r w:rsidR="00D63AD9" w:rsidRPr="00A00AA8">
        <w:rPr>
          <w:rFonts w:cs="Arial"/>
          <w:spacing w:val="6"/>
          <w:sz w:val="16"/>
          <w:szCs w:val="16"/>
        </w:rPr>
        <w:t>Bewerber-/</w:t>
      </w:r>
      <w:r w:rsidRPr="00A00AA8">
        <w:rPr>
          <w:rStyle w:val="Fett"/>
          <w:rFonts w:cs="Arial"/>
          <w:b w:val="0"/>
          <w:sz w:val="16"/>
          <w:szCs w:val="16"/>
        </w:rPr>
        <w:t xml:space="preserve">Bietergemeinschaft </w:t>
      </w:r>
      <w:r w:rsidRPr="00A00AA8">
        <w:rPr>
          <w:rFonts w:cs="Arial"/>
          <w:spacing w:val="6"/>
          <w:sz w:val="16"/>
          <w:szCs w:val="16"/>
        </w:rPr>
        <w:t>in dem Vergabeverfahren beteiligen.</w:t>
      </w:r>
    </w:p>
    <w:p w14:paraId="31BA2BB9" w14:textId="0FA90E13" w:rsidR="003138D6" w:rsidRDefault="003138D6" w:rsidP="0088707D">
      <w:pPr>
        <w:rPr>
          <w:rFonts w:cs="Arial"/>
          <w:spacing w:val="6"/>
          <w:sz w:val="16"/>
          <w:szCs w:val="16"/>
        </w:rPr>
      </w:pPr>
      <w:r w:rsidRPr="00395335">
        <w:rPr>
          <w:rFonts w:cs="Arial"/>
          <w:sz w:val="16"/>
          <w:szCs w:val="16"/>
        </w:rPr>
        <w:t xml:space="preserve">Bitte nachfolgend entsprechende Darlegungen formulieren oder Anlage beifügen, in der </w:t>
      </w:r>
      <w:proofErr w:type="gramStart"/>
      <w:r w:rsidRPr="00395335">
        <w:rPr>
          <w:rFonts w:cs="Arial"/>
          <w:sz w:val="16"/>
          <w:szCs w:val="16"/>
        </w:rPr>
        <w:t>die vorbenannten Gründen</w:t>
      </w:r>
      <w:proofErr w:type="gramEnd"/>
      <w:r w:rsidRPr="00395335">
        <w:rPr>
          <w:rFonts w:cs="Arial"/>
          <w:sz w:val="16"/>
          <w:szCs w:val="16"/>
        </w:rPr>
        <w:t xml:space="preserve"> für den Zusammenschluss als Bietergemeinschaft erläutert</w:t>
      </w:r>
      <w:r w:rsidR="00E90B0D" w:rsidRPr="00395335">
        <w:rPr>
          <w:rFonts w:cs="Arial"/>
          <w:sz w:val="16"/>
          <w:szCs w:val="16"/>
        </w:rPr>
        <w:t>,</w:t>
      </w:r>
      <w:r w:rsidRPr="00395335">
        <w:rPr>
          <w:rFonts w:cs="Arial"/>
          <w:sz w:val="16"/>
          <w:szCs w:val="16"/>
        </w:rPr>
        <w:t xml:space="preserve"> werden</w:t>
      </w:r>
      <w:r w:rsidR="00B264C5" w:rsidRPr="491BED19">
        <w:rPr>
          <w:rFonts w:cs="Arial"/>
          <w:sz w:val="16"/>
          <w:szCs w:val="16"/>
        </w:rPr>
        <w:t>:</w:t>
      </w:r>
    </w:p>
    <w:p w14:paraId="478CDEE0" w14:textId="7B14BA11" w:rsidR="00B264C5" w:rsidRDefault="00D904FF" w:rsidP="00FD5AD7">
      <w:pPr>
        <w:shd w:val="clear" w:color="auto" w:fill="F2F2F2" w:themeFill="background1" w:themeFillShade="F2"/>
        <w:rPr>
          <w:rFonts w:cs="Arial"/>
          <w:spacing w:val="6"/>
          <w:sz w:val="16"/>
          <w:szCs w:val="16"/>
        </w:rPr>
      </w:pPr>
      <w:r>
        <w:rPr>
          <w:noProof/>
        </w:rPr>
        <mc:AlternateContent>
          <mc:Choice Requires="wps">
            <w:drawing>
              <wp:inline distT="0" distB="0" distL="114300" distR="114300" wp14:anchorId="36785D82" wp14:editId="5E0B8718">
                <wp:extent cx="5979381" cy="574158"/>
                <wp:effectExtent l="0" t="0" r="2540" b="0"/>
                <wp:docPr id="127820811" name="Rechteck 52"/>
                <wp:cNvGraphicFramePr/>
                <a:graphic xmlns:a="http://schemas.openxmlformats.org/drawingml/2006/main">
                  <a:graphicData uri="http://schemas.microsoft.com/office/word/2010/wordprocessingShape">
                    <wps:wsp>
                      <wps:cNvSpPr/>
                      <wps:spPr>
                        <a:xfrm>
                          <a:off x="0" y="0"/>
                          <a:ext cx="5979381" cy="574158"/>
                        </a:xfrm>
                        <a:prstGeom prst="rect">
                          <a:avLst/>
                        </a:prstGeom>
                        <a:solidFill>
                          <a:schemeClr val="bg1">
                            <a:lumMod val="95000"/>
                          </a:schemeClr>
                        </a:solidFill>
                        <a:ln w="190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F162E32" w14:textId="77777777" w:rsidR="00D904FF" w:rsidRDefault="00D904FF" w:rsidP="00D904F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6785D82" id="Rechteck 52" o:spid="_x0000_s1062" style="width:470.8pt;height:4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" fillcolor="#f2f2f2 [3052]" stroked="f" strokeweight="1.5pt">
                <v:textbox>
                  <w:txbxContent>
                    <w:p w14:paraId="4F162E32" w14:textId="77777777" w:rsidR="00D904FF" w:rsidRDefault="00D904FF" w:rsidP="00D904FF">
                      <w:pPr>
                        <w:jc w:val="center"/>
                      </w:pPr>
                    </w:p>
                  </w:txbxContent>
                </v:textbox>
                <w10:anchorlock/>
              </v:rect>
            </w:pict>
          </mc:Fallback>
        </mc:AlternateContent>
      </w:r>
    </w:p>
    <w:p w14:paraId="4318823D" w14:textId="77777777" w:rsidR="00BA3E56" w:rsidRPr="00BA3E56" w:rsidRDefault="00BA3E56" w:rsidP="00BA3E56">
      <w:pPr>
        <w:rPr>
          <w:rFonts w:cs="Arial"/>
          <w:spacing w:val="6"/>
          <w:sz w:val="16"/>
          <w:szCs w:val="16"/>
        </w:rPr>
      </w:pPr>
      <w:r w:rsidRPr="00BA3E56">
        <w:rPr>
          <w:rFonts w:cs="Arial"/>
          <w:spacing w:val="6"/>
          <w:sz w:val="16"/>
          <w:szCs w:val="16"/>
        </w:rPr>
        <w:t>Wir erklären, dass</w:t>
      </w:r>
    </w:p>
    <w:p w14:paraId="3EB4FB54" w14:textId="47953B5D" w:rsidR="00BA3E56" w:rsidRPr="00BA3E56" w:rsidRDefault="00BA3E56" w:rsidP="008C3BF3">
      <w:pPr>
        <w:numPr>
          <w:ilvl w:val="0"/>
          <w:numId w:val="38"/>
        </w:numPr>
        <w:rPr>
          <w:rFonts w:cs="Arial"/>
          <w:spacing w:val="6"/>
          <w:sz w:val="16"/>
          <w:szCs w:val="16"/>
        </w:rPr>
      </w:pPr>
      <w:r w:rsidRPr="008C3BF3">
        <w:rPr>
          <w:rFonts w:cs="Arial"/>
          <w:spacing w:val="6"/>
          <w:sz w:val="16"/>
          <w:szCs w:val="16"/>
        </w:rPr>
        <w:t>der bevollmächtigte Vertreter die Mitglieder gegenüber dem Auftraggeber in diesem Vergabeverfahren rechtsverbindlich vertritt; insbesondere ist er mit uneingeschränkter Wirkung berechtigt, für jedes Mitglied Zahlungen anzunehmen</w:t>
      </w:r>
      <w:r w:rsidR="008C3BF3">
        <w:rPr>
          <w:rFonts w:cs="Arial"/>
          <w:spacing w:val="6"/>
          <w:sz w:val="16"/>
          <w:szCs w:val="16"/>
        </w:rPr>
        <w:t xml:space="preserve"> </w:t>
      </w:r>
      <w:r w:rsidRPr="008C3BF3">
        <w:rPr>
          <w:rFonts w:cs="Arial"/>
          <w:spacing w:val="6"/>
          <w:sz w:val="16"/>
          <w:szCs w:val="16"/>
        </w:rPr>
        <w:t>den Teilnahmeantrag und Angebote für die Bietergemeinschaft abzugeben</w:t>
      </w:r>
      <w:r w:rsidR="008C3BF3" w:rsidRPr="008C3BF3">
        <w:rPr>
          <w:rFonts w:cs="Arial"/>
          <w:spacing w:val="6"/>
          <w:sz w:val="16"/>
          <w:szCs w:val="16"/>
        </w:rPr>
        <w:t xml:space="preserve"> </w:t>
      </w:r>
      <w:r w:rsidRPr="00BA3E56">
        <w:rPr>
          <w:rFonts w:cs="Arial"/>
          <w:spacing w:val="6"/>
          <w:sz w:val="16"/>
          <w:szCs w:val="16"/>
        </w:rPr>
        <w:t>Verhandlungen zu führen</w:t>
      </w:r>
      <w:r w:rsidR="008C3BF3">
        <w:rPr>
          <w:rFonts w:cs="Arial"/>
          <w:spacing w:val="6"/>
          <w:sz w:val="16"/>
          <w:szCs w:val="16"/>
        </w:rPr>
        <w:t xml:space="preserve"> </w:t>
      </w:r>
      <w:r w:rsidRPr="00BA3E56">
        <w:rPr>
          <w:rFonts w:cs="Arial"/>
          <w:spacing w:val="6"/>
          <w:sz w:val="16"/>
          <w:szCs w:val="16"/>
        </w:rPr>
        <w:t xml:space="preserve">für die Bietergemeinschaft mit dem Auftraggeber zu kommunizieren. </w:t>
      </w:r>
    </w:p>
    <w:p w14:paraId="048A78CC" w14:textId="6D870036" w:rsidR="00EF4EF8" w:rsidRPr="008C718D" w:rsidRDefault="00BA3E56" w:rsidP="00EF4EF8">
      <w:pPr>
        <w:numPr>
          <w:ilvl w:val="0"/>
          <w:numId w:val="38"/>
        </w:numPr>
        <w:rPr>
          <w:rFonts w:cs="Arial"/>
          <w:spacing w:val="6"/>
          <w:sz w:val="16"/>
          <w:szCs w:val="16"/>
        </w:rPr>
      </w:pPr>
      <w:r w:rsidRPr="00BA3E56">
        <w:rPr>
          <w:rFonts w:cs="Arial"/>
          <w:spacing w:val="6"/>
          <w:sz w:val="16"/>
          <w:szCs w:val="16"/>
        </w:rPr>
        <w:t>alle Mitglieder der Bietergemeinschaft von der Angebotsabgabe an und auch im Falle der Beauftragung als Gesamtschuldner haften.</w:t>
      </w:r>
    </w:p>
    <w:p w14:paraId="5D1B4829" w14:textId="1F15D3B9" w:rsidR="00AF6D6C" w:rsidRPr="00BA3E56" w:rsidRDefault="008C718D" w:rsidP="00484D0E">
      <w:pPr>
        <w:ind w:left="360"/>
        <w:rPr>
          <w:rFonts w:cs="Arial"/>
          <w:spacing w:val="6"/>
          <w:sz w:val="16"/>
          <w:szCs w:val="16"/>
        </w:rPr>
      </w:pPr>
      <w:r w:rsidRPr="009376A6">
        <w:rPr>
          <w:b/>
          <w:bCs/>
          <w:noProof/>
          <w:sz w:val="18"/>
          <w:szCs w:val="18"/>
        </w:rPr>
        <mc:AlternateContent>
          <mc:Choice Requires="wps">
            <w:drawing>
              <wp:anchor distT="0" distB="0" distL="114300" distR="114300" simplePos="0" relativeHeight="251658242" behindDoc="0" locked="0" layoutInCell="1" allowOverlap="1" wp14:anchorId="2FF1655A" wp14:editId="2439B8FA">
                <wp:simplePos x="0" y="0"/>
                <wp:positionH relativeFrom="margin">
                  <wp:posOffset>0</wp:posOffset>
                </wp:positionH>
                <wp:positionV relativeFrom="paragraph">
                  <wp:posOffset>55245</wp:posOffset>
                </wp:positionV>
                <wp:extent cx="1725295" cy="249555"/>
                <wp:effectExtent l="0" t="0" r="27305" b="17145"/>
                <wp:wrapNone/>
                <wp:docPr id="575125356" name="Textfeld 1"/>
                <wp:cNvGraphicFramePr/>
                <a:graphic xmlns:a="http://schemas.openxmlformats.org/drawingml/2006/main">
                  <a:graphicData uri="http://schemas.microsoft.com/office/word/2010/wordprocessingShape">
                    <wps:wsp>
                      <wps:cNvSpPr txBox="1"/>
                      <wps:spPr>
                        <a:xfrm>
                          <a:off x="0" y="0"/>
                          <a:ext cx="1725295" cy="249555"/>
                        </a:xfrm>
                        <a:prstGeom prst="rect">
                          <a:avLst/>
                        </a:prstGeom>
                        <a:solidFill>
                          <a:schemeClr val="bg1">
                            <a:lumMod val="95000"/>
                          </a:schemeClr>
                        </a:solidFill>
                        <a:ln w="6350">
                          <a:solidFill>
                            <a:schemeClr val="bg1"/>
                          </a:solidFill>
                        </a:ln>
                      </wps:spPr>
                      <wps:txbx>
                        <w:txbxContent>
                          <w:p w14:paraId="605A2833" w14:textId="2E80DB94" w:rsidR="00332560" w:rsidRPr="00DD6D0C" w:rsidRDefault="00332560" w:rsidP="00AF6D6C">
                            <w:pPr>
                              <w:jc w:val="left"/>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F1655A" id="_x0000_s1063" type="#_x0000_t202" style="position:absolute;left:0;text-align:left;margin-left:0;margin-top:4.35pt;width:135.85pt;height:19.6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" fillcolor="#f2f2f2 [3052]" strokecolor="white [3212]" strokeweight=".5pt">
                <v:textbox>
                  <w:txbxContent>
                    <w:p w14:paraId="605A2833" w14:textId="2E80DB94" w:rsidR="00332560" w:rsidRPr="00DD6D0C" w:rsidRDefault="00332560" w:rsidP="00AF6D6C">
                      <w:pPr>
                        <w:jc w:val="left"/>
                        <w:rPr>
                          <w:sz w:val="20"/>
                          <w:szCs w:val="18"/>
                        </w:rPr>
                      </w:pPr>
                    </w:p>
                  </w:txbxContent>
                </v:textbox>
                <w10:wrap anchorx="margin"/>
              </v:shape>
            </w:pict>
          </mc:Fallback>
        </mc:AlternateContent>
      </w:r>
      <w:r w:rsidR="00EF4EF8" w:rsidRPr="009376A6">
        <w:rPr>
          <w:b/>
          <w:bCs/>
          <w:noProof/>
          <w:sz w:val="18"/>
          <w:szCs w:val="18"/>
        </w:rPr>
        <mc:AlternateContent>
          <mc:Choice Requires="wps">
            <w:drawing>
              <wp:anchor distT="0" distB="0" distL="114300" distR="114300" simplePos="0" relativeHeight="251658278" behindDoc="0" locked="0" layoutInCell="1" allowOverlap="1" wp14:anchorId="287DE50D" wp14:editId="557A231D">
                <wp:simplePos x="0" y="0"/>
                <wp:positionH relativeFrom="margin">
                  <wp:posOffset>1761490</wp:posOffset>
                </wp:positionH>
                <wp:positionV relativeFrom="paragraph">
                  <wp:posOffset>53340</wp:posOffset>
                </wp:positionV>
                <wp:extent cx="2252980" cy="249555"/>
                <wp:effectExtent l="0" t="0" r="13970" b="17145"/>
                <wp:wrapNone/>
                <wp:docPr id="907786587" name="Textfeld 1"/>
                <wp:cNvGraphicFramePr/>
                <a:graphic xmlns:a="http://schemas.openxmlformats.org/drawingml/2006/main">
                  <a:graphicData uri="http://schemas.microsoft.com/office/word/2010/wordprocessingShape">
                    <wps:wsp>
                      <wps:cNvSpPr txBox="1"/>
                      <wps:spPr>
                        <a:xfrm>
                          <a:off x="0" y="0"/>
                          <a:ext cx="2252980" cy="249555"/>
                        </a:xfrm>
                        <a:prstGeom prst="rect">
                          <a:avLst/>
                        </a:prstGeom>
                        <a:solidFill>
                          <a:schemeClr val="bg1">
                            <a:lumMod val="95000"/>
                          </a:schemeClr>
                        </a:solidFill>
                        <a:ln w="6350">
                          <a:solidFill>
                            <a:schemeClr val="bg1"/>
                          </a:solidFill>
                        </a:ln>
                      </wps:spPr>
                      <wps:txbx>
                        <w:txbxContent>
                          <w:p w14:paraId="3873F1A0" w14:textId="6A67E31E" w:rsidR="00E20D91" w:rsidRPr="00DD6D0C" w:rsidRDefault="00E20D91" w:rsidP="00AF6D6C">
                            <w:pPr>
                              <w:jc w:val="left"/>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7DE50D" id="_x0000_s1064" type="#_x0000_t202" style="position:absolute;left:0;text-align:left;margin-left:138.7pt;margin-top:4.2pt;width:177.4pt;height:19.65pt;z-index:25165827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" fillcolor="#f2f2f2 [3052]" strokecolor="white [3212]" strokeweight=".5pt">
                <v:textbox>
                  <w:txbxContent>
                    <w:p w14:paraId="3873F1A0" w14:textId="6A67E31E" w:rsidR="00E20D91" w:rsidRPr="00DD6D0C" w:rsidRDefault="00E20D91" w:rsidP="00AF6D6C">
                      <w:pPr>
                        <w:jc w:val="left"/>
                        <w:rPr>
                          <w:sz w:val="20"/>
                          <w:szCs w:val="18"/>
                        </w:rPr>
                      </w:pPr>
                    </w:p>
                  </w:txbxContent>
                </v:textbox>
                <w10:wrap anchorx="margin"/>
              </v:shape>
            </w:pict>
          </mc:Fallback>
        </mc:AlternateContent>
      </w:r>
      <w:r w:rsidR="00EF4EF8" w:rsidRPr="009376A6">
        <w:rPr>
          <w:b/>
          <w:bCs/>
          <w:noProof/>
          <w:sz w:val="18"/>
          <w:szCs w:val="18"/>
        </w:rPr>
        <mc:AlternateContent>
          <mc:Choice Requires="wps">
            <w:drawing>
              <wp:anchor distT="0" distB="0" distL="114300" distR="114300" simplePos="0" relativeHeight="251658279" behindDoc="0" locked="0" layoutInCell="1" allowOverlap="1" wp14:anchorId="1D442E1F" wp14:editId="49A1F6A3">
                <wp:simplePos x="0" y="0"/>
                <wp:positionH relativeFrom="margin">
                  <wp:posOffset>4054475</wp:posOffset>
                </wp:positionH>
                <wp:positionV relativeFrom="paragraph">
                  <wp:posOffset>53340</wp:posOffset>
                </wp:positionV>
                <wp:extent cx="1871345" cy="249555"/>
                <wp:effectExtent l="0" t="0" r="14605" b="17145"/>
                <wp:wrapNone/>
                <wp:docPr id="315792211" name="Textfeld 1"/>
                <wp:cNvGraphicFramePr/>
                <a:graphic xmlns:a="http://schemas.openxmlformats.org/drawingml/2006/main">
                  <a:graphicData uri="http://schemas.microsoft.com/office/word/2010/wordprocessingShape">
                    <wps:wsp>
                      <wps:cNvSpPr txBox="1"/>
                      <wps:spPr>
                        <a:xfrm>
                          <a:off x="0" y="0"/>
                          <a:ext cx="1871345" cy="249555"/>
                        </a:xfrm>
                        <a:prstGeom prst="rect">
                          <a:avLst/>
                        </a:prstGeom>
                        <a:solidFill>
                          <a:schemeClr val="bg1">
                            <a:lumMod val="95000"/>
                          </a:schemeClr>
                        </a:solidFill>
                        <a:ln w="6350">
                          <a:solidFill>
                            <a:schemeClr val="bg1"/>
                          </a:solidFill>
                        </a:ln>
                      </wps:spPr>
                      <wps:txbx>
                        <w:txbxContent>
                          <w:p w14:paraId="7A0A876D" w14:textId="62477532" w:rsidR="009800F7" w:rsidRPr="00DD6D0C" w:rsidRDefault="009800F7" w:rsidP="00AF6D6C">
                            <w:pPr>
                              <w:jc w:val="left"/>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42E1F" id="_x0000_s1065" type="#_x0000_t202" style="position:absolute;left:0;text-align:left;margin-left:319.25pt;margin-top:4.2pt;width:147.35pt;height:19.65pt;z-index:25165827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" fillcolor="#f2f2f2 [3052]" strokecolor="white [3212]" strokeweight=".5pt">
                <v:textbox>
                  <w:txbxContent>
                    <w:p w14:paraId="7A0A876D" w14:textId="62477532" w:rsidR="009800F7" w:rsidRPr="00DD6D0C" w:rsidRDefault="009800F7" w:rsidP="00AF6D6C">
                      <w:pPr>
                        <w:jc w:val="left"/>
                        <w:rPr>
                          <w:sz w:val="20"/>
                          <w:szCs w:val="18"/>
                        </w:rPr>
                      </w:pPr>
                    </w:p>
                  </w:txbxContent>
                </v:textbox>
                <w10:wrap anchorx="margin"/>
              </v:shape>
            </w:pict>
          </mc:Fallback>
        </mc:AlternateContent>
      </w:r>
    </w:p>
    <w:p w14:paraId="098A4FA9" w14:textId="18E9F293" w:rsidR="00332560" w:rsidRDefault="005969B4" w:rsidP="00EF4EF8">
      <w:pPr>
        <w:tabs>
          <w:tab w:val="right" w:pos="9356"/>
        </w:tabs>
        <w:spacing w:after="0" w:line="200" w:lineRule="exact"/>
        <w:rPr>
          <w:rFonts w:cs="Arial"/>
          <w:b/>
          <w:szCs w:val="22"/>
        </w:rPr>
      </w:pPr>
      <w:r>
        <w:rPr>
          <w:rFonts w:cs="Arial"/>
          <w:b/>
          <w:szCs w:val="22"/>
        </w:rPr>
        <w:tab/>
      </w:r>
    </w:p>
    <w:p w14:paraId="11F76C7B" w14:textId="54013A5C" w:rsidR="00AA7B28" w:rsidRPr="00AA7B28" w:rsidRDefault="005969B4" w:rsidP="00AA7B28">
      <w:pPr>
        <w:tabs>
          <w:tab w:val="left" w:pos="2778"/>
          <w:tab w:val="left" w:pos="6407"/>
        </w:tabs>
        <w:spacing w:after="0" w:line="200" w:lineRule="exact"/>
        <w:ind w:left="6407" w:hanging="6407"/>
        <w:jc w:val="left"/>
        <w:rPr>
          <w:rFonts w:cs="Arial"/>
          <w:bCs/>
          <w:sz w:val="16"/>
          <w:szCs w:val="16"/>
        </w:rPr>
      </w:pPr>
      <w:r w:rsidRPr="005969B4">
        <w:rPr>
          <w:rFonts w:cs="Arial"/>
          <w:bCs/>
          <w:sz w:val="16"/>
          <w:szCs w:val="16"/>
        </w:rPr>
        <w:t>Ort, Datum</w:t>
      </w:r>
      <w:r w:rsidR="00C6463E">
        <w:rPr>
          <w:rFonts w:cs="Arial"/>
          <w:bCs/>
          <w:sz w:val="16"/>
          <w:szCs w:val="16"/>
        </w:rPr>
        <w:tab/>
      </w:r>
      <w:r w:rsidRPr="005969B4">
        <w:rPr>
          <w:rFonts w:cs="Arial"/>
          <w:bCs/>
          <w:sz w:val="16"/>
          <w:szCs w:val="16"/>
        </w:rPr>
        <w:t>Name des Unternehmens 1</w:t>
      </w:r>
      <w:r w:rsidR="00C6463E">
        <w:rPr>
          <w:rFonts w:cs="Arial"/>
          <w:bCs/>
          <w:sz w:val="16"/>
          <w:szCs w:val="16"/>
        </w:rPr>
        <w:tab/>
      </w:r>
      <w:r w:rsidRPr="005969B4">
        <w:rPr>
          <w:rFonts w:cs="Arial"/>
          <w:bCs/>
          <w:sz w:val="16"/>
          <w:szCs w:val="16"/>
        </w:rPr>
        <w:t>Name der natürlichen Person, die im Namen des Mitglieds der Bietergemeinschaft die Erklärung abgibt</w:t>
      </w:r>
    </w:p>
    <w:p w14:paraId="5C095CE2" w14:textId="77777777" w:rsidR="00AA7B28" w:rsidRPr="00BA3E56" w:rsidRDefault="00AA7B28" w:rsidP="00AA7B28">
      <w:pPr>
        <w:ind w:left="360"/>
        <w:rPr>
          <w:rFonts w:cs="Arial"/>
          <w:spacing w:val="6"/>
          <w:sz w:val="16"/>
          <w:szCs w:val="16"/>
        </w:rPr>
      </w:pPr>
      <w:r w:rsidRPr="009376A6">
        <w:rPr>
          <w:b/>
          <w:bCs/>
          <w:noProof/>
          <w:sz w:val="18"/>
          <w:szCs w:val="18"/>
        </w:rPr>
        <mc:AlternateContent>
          <mc:Choice Requires="wps">
            <w:drawing>
              <wp:anchor distT="0" distB="0" distL="114300" distR="114300" simplePos="0" relativeHeight="251658285" behindDoc="0" locked="0" layoutInCell="1" allowOverlap="1" wp14:anchorId="43A5C6F4" wp14:editId="1BC487B9">
                <wp:simplePos x="0" y="0"/>
                <wp:positionH relativeFrom="margin">
                  <wp:posOffset>0</wp:posOffset>
                </wp:positionH>
                <wp:positionV relativeFrom="paragraph">
                  <wp:posOffset>55245</wp:posOffset>
                </wp:positionV>
                <wp:extent cx="1725295" cy="249555"/>
                <wp:effectExtent l="0" t="0" r="27305" b="17145"/>
                <wp:wrapNone/>
                <wp:docPr id="590508107" name="Textfeld 1"/>
                <wp:cNvGraphicFramePr/>
                <a:graphic xmlns:a="http://schemas.openxmlformats.org/drawingml/2006/main">
                  <a:graphicData uri="http://schemas.microsoft.com/office/word/2010/wordprocessingShape">
                    <wps:wsp>
                      <wps:cNvSpPr txBox="1"/>
                      <wps:spPr>
                        <a:xfrm>
                          <a:off x="0" y="0"/>
                          <a:ext cx="1725295" cy="249555"/>
                        </a:xfrm>
                        <a:prstGeom prst="rect">
                          <a:avLst/>
                        </a:prstGeom>
                        <a:solidFill>
                          <a:schemeClr val="bg1">
                            <a:lumMod val="95000"/>
                          </a:schemeClr>
                        </a:solidFill>
                        <a:ln w="6350">
                          <a:solidFill>
                            <a:schemeClr val="bg1"/>
                          </a:solidFill>
                        </a:ln>
                      </wps:spPr>
                      <wps:txbx>
                        <w:txbxContent>
                          <w:p w14:paraId="35449A9B" w14:textId="77777777" w:rsidR="00AA7B28" w:rsidRPr="00DD6D0C" w:rsidRDefault="00AA7B28" w:rsidP="00AA7B28">
                            <w:pPr>
                              <w:jc w:val="left"/>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A5C6F4" id="_x0000_s1066" type="#_x0000_t202" style="position:absolute;left:0;text-align:left;margin-left:0;margin-top:4.35pt;width:135.85pt;height:19.65pt;z-index:25165828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" fillcolor="#f2f2f2 [3052]" strokecolor="white [3212]" strokeweight=".5pt">
                <v:textbox>
                  <w:txbxContent>
                    <w:p w14:paraId="35449A9B" w14:textId="77777777" w:rsidR="00AA7B28" w:rsidRPr="00DD6D0C" w:rsidRDefault="00AA7B28" w:rsidP="00AA7B28">
                      <w:pPr>
                        <w:jc w:val="left"/>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86" behindDoc="0" locked="0" layoutInCell="1" allowOverlap="1" wp14:anchorId="0D41CB8E" wp14:editId="5D977330">
                <wp:simplePos x="0" y="0"/>
                <wp:positionH relativeFrom="margin">
                  <wp:posOffset>1761490</wp:posOffset>
                </wp:positionH>
                <wp:positionV relativeFrom="paragraph">
                  <wp:posOffset>53340</wp:posOffset>
                </wp:positionV>
                <wp:extent cx="2252980" cy="249555"/>
                <wp:effectExtent l="0" t="0" r="13970" b="17145"/>
                <wp:wrapNone/>
                <wp:docPr id="2008017588" name="Textfeld 1"/>
                <wp:cNvGraphicFramePr/>
                <a:graphic xmlns:a="http://schemas.openxmlformats.org/drawingml/2006/main">
                  <a:graphicData uri="http://schemas.microsoft.com/office/word/2010/wordprocessingShape">
                    <wps:wsp>
                      <wps:cNvSpPr txBox="1"/>
                      <wps:spPr>
                        <a:xfrm>
                          <a:off x="0" y="0"/>
                          <a:ext cx="2252980" cy="249555"/>
                        </a:xfrm>
                        <a:prstGeom prst="rect">
                          <a:avLst/>
                        </a:prstGeom>
                        <a:solidFill>
                          <a:schemeClr val="bg1">
                            <a:lumMod val="95000"/>
                          </a:schemeClr>
                        </a:solidFill>
                        <a:ln w="6350">
                          <a:solidFill>
                            <a:schemeClr val="bg1"/>
                          </a:solidFill>
                        </a:ln>
                      </wps:spPr>
                      <wps:txbx>
                        <w:txbxContent>
                          <w:p w14:paraId="23EBE987" w14:textId="77777777" w:rsidR="00AA7B28" w:rsidRPr="00DD6D0C" w:rsidRDefault="00AA7B28" w:rsidP="00AA7B28">
                            <w:pPr>
                              <w:jc w:val="left"/>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1CB8E" id="_x0000_s1067" type="#_x0000_t202" style="position:absolute;left:0;text-align:left;margin-left:138.7pt;margin-top:4.2pt;width:177.4pt;height:19.65pt;z-index:25165828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" fillcolor="#f2f2f2 [3052]" strokecolor="white [3212]" strokeweight=".5pt">
                <v:textbox>
                  <w:txbxContent>
                    <w:p w14:paraId="23EBE987" w14:textId="77777777" w:rsidR="00AA7B28" w:rsidRPr="00DD6D0C" w:rsidRDefault="00AA7B28" w:rsidP="00AA7B28">
                      <w:pPr>
                        <w:jc w:val="left"/>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87" behindDoc="0" locked="0" layoutInCell="1" allowOverlap="1" wp14:anchorId="74391213" wp14:editId="162ACE02">
                <wp:simplePos x="0" y="0"/>
                <wp:positionH relativeFrom="margin">
                  <wp:posOffset>4054475</wp:posOffset>
                </wp:positionH>
                <wp:positionV relativeFrom="paragraph">
                  <wp:posOffset>53340</wp:posOffset>
                </wp:positionV>
                <wp:extent cx="1871345" cy="249555"/>
                <wp:effectExtent l="0" t="0" r="14605" b="17145"/>
                <wp:wrapNone/>
                <wp:docPr id="659545855" name="Textfeld 1"/>
                <wp:cNvGraphicFramePr/>
                <a:graphic xmlns:a="http://schemas.openxmlformats.org/drawingml/2006/main">
                  <a:graphicData uri="http://schemas.microsoft.com/office/word/2010/wordprocessingShape">
                    <wps:wsp>
                      <wps:cNvSpPr txBox="1"/>
                      <wps:spPr>
                        <a:xfrm>
                          <a:off x="0" y="0"/>
                          <a:ext cx="1871345" cy="249555"/>
                        </a:xfrm>
                        <a:prstGeom prst="rect">
                          <a:avLst/>
                        </a:prstGeom>
                        <a:solidFill>
                          <a:schemeClr val="bg1">
                            <a:lumMod val="95000"/>
                          </a:schemeClr>
                        </a:solidFill>
                        <a:ln w="6350">
                          <a:solidFill>
                            <a:schemeClr val="bg1"/>
                          </a:solidFill>
                        </a:ln>
                      </wps:spPr>
                      <wps:txbx>
                        <w:txbxContent>
                          <w:p w14:paraId="2C6AA2E1" w14:textId="77777777" w:rsidR="00AA7B28" w:rsidRPr="00DD6D0C" w:rsidRDefault="00AA7B28" w:rsidP="00AA7B28">
                            <w:pPr>
                              <w:jc w:val="left"/>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391213" id="_x0000_s1068" type="#_x0000_t202" style="position:absolute;left:0;text-align:left;margin-left:319.25pt;margin-top:4.2pt;width:147.35pt;height:19.65pt;z-index:25165828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" fillcolor="#f2f2f2 [3052]" strokecolor="white [3212]" strokeweight=".5pt">
                <v:textbox>
                  <w:txbxContent>
                    <w:p w14:paraId="2C6AA2E1" w14:textId="77777777" w:rsidR="00AA7B28" w:rsidRPr="00DD6D0C" w:rsidRDefault="00AA7B28" w:rsidP="00AA7B28">
                      <w:pPr>
                        <w:jc w:val="left"/>
                        <w:rPr>
                          <w:sz w:val="20"/>
                          <w:szCs w:val="18"/>
                        </w:rPr>
                      </w:pPr>
                    </w:p>
                  </w:txbxContent>
                </v:textbox>
                <w10:wrap anchorx="margin"/>
              </v:shape>
            </w:pict>
          </mc:Fallback>
        </mc:AlternateContent>
      </w:r>
    </w:p>
    <w:p w14:paraId="6E3D3EC3" w14:textId="77777777" w:rsidR="00AA7B28" w:rsidRDefault="00AA7B28" w:rsidP="00AA7B28">
      <w:pPr>
        <w:tabs>
          <w:tab w:val="right" w:pos="9356"/>
        </w:tabs>
        <w:spacing w:after="0" w:line="200" w:lineRule="exact"/>
        <w:rPr>
          <w:rFonts w:cs="Arial"/>
          <w:b/>
          <w:szCs w:val="22"/>
        </w:rPr>
      </w:pPr>
      <w:r>
        <w:rPr>
          <w:rFonts w:cs="Arial"/>
          <w:b/>
          <w:szCs w:val="22"/>
        </w:rPr>
        <w:tab/>
      </w:r>
    </w:p>
    <w:p w14:paraId="6870125E" w14:textId="5114821A" w:rsidR="00AA7B28" w:rsidRPr="00334A02" w:rsidRDefault="00AA7B28" w:rsidP="00334A02">
      <w:pPr>
        <w:tabs>
          <w:tab w:val="left" w:pos="2778"/>
          <w:tab w:val="left" w:pos="6407"/>
        </w:tabs>
        <w:spacing w:after="0" w:line="200" w:lineRule="exact"/>
        <w:ind w:left="6407" w:hanging="6407"/>
        <w:jc w:val="left"/>
        <w:rPr>
          <w:rFonts w:cs="Arial"/>
          <w:bCs/>
          <w:sz w:val="16"/>
          <w:szCs w:val="16"/>
        </w:rPr>
      </w:pPr>
      <w:r w:rsidRPr="005969B4">
        <w:rPr>
          <w:rFonts w:cs="Arial"/>
          <w:bCs/>
          <w:sz w:val="16"/>
          <w:szCs w:val="16"/>
        </w:rPr>
        <w:t>Ort, Datum</w:t>
      </w:r>
      <w:r>
        <w:rPr>
          <w:rFonts w:cs="Arial"/>
          <w:bCs/>
          <w:sz w:val="16"/>
          <w:szCs w:val="16"/>
        </w:rPr>
        <w:tab/>
      </w:r>
      <w:r w:rsidRPr="005969B4">
        <w:rPr>
          <w:rFonts w:cs="Arial"/>
          <w:bCs/>
          <w:sz w:val="16"/>
          <w:szCs w:val="16"/>
        </w:rPr>
        <w:t xml:space="preserve">Name des Unternehmens </w:t>
      </w:r>
      <w:r w:rsidR="00A85C15">
        <w:rPr>
          <w:rFonts w:cs="Arial"/>
          <w:bCs/>
          <w:sz w:val="16"/>
          <w:szCs w:val="16"/>
        </w:rPr>
        <w:t>2</w:t>
      </w:r>
      <w:r>
        <w:rPr>
          <w:rFonts w:cs="Arial"/>
          <w:bCs/>
          <w:sz w:val="16"/>
          <w:szCs w:val="16"/>
        </w:rPr>
        <w:tab/>
      </w:r>
      <w:r w:rsidRPr="005969B4">
        <w:rPr>
          <w:rFonts w:cs="Arial"/>
          <w:bCs/>
          <w:sz w:val="16"/>
          <w:szCs w:val="16"/>
        </w:rPr>
        <w:t>Name der natürlichen Person, die im Namen des Mitglieds der Bietergemeinschaft die Erklärung abgibt</w:t>
      </w:r>
    </w:p>
    <w:p w14:paraId="2E7D8DD8" w14:textId="77777777" w:rsidR="00AA7B28" w:rsidRPr="00BA3E56" w:rsidRDefault="00AA7B28" w:rsidP="00AA7B28">
      <w:pPr>
        <w:ind w:left="360"/>
        <w:rPr>
          <w:rFonts w:cs="Arial"/>
          <w:spacing w:val="6"/>
          <w:sz w:val="16"/>
          <w:szCs w:val="16"/>
        </w:rPr>
      </w:pPr>
      <w:r w:rsidRPr="009376A6">
        <w:rPr>
          <w:b/>
          <w:bCs/>
          <w:noProof/>
          <w:sz w:val="18"/>
          <w:szCs w:val="18"/>
        </w:rPr>
        <mc:AlternateContent>
          <mc:Choice Requires="wps">
            <w:drawing>
              <wp:anchor distT="0" distB="0" distL="114300" distR="114300" simplePos="0" relativeHeight="251658288" behindDoc="0" locked="0" layoutInCell="1" allowOverlap="1" wp14:anchorId="17744B47" wp14:editId="6378A208">
                <wp:simplePos x="0" y="0"/>
                <wp:positionH relativeFrom="margin">
                  <wp:posOffset>0</wp:posOffset>
                </wp:positionH>
                <wp:positionV relativeFrom="paragraph">
                  <wp:posOffset>55245</wp:posOffset>
                </wp:positionV>
                <wp:extent cx="1725295" cy="249555"/>
                <wp:effectExtent l="0" t="0" r="27305" b="17145"/>
                <wp:wrapNone/>
                <wp:docPr id="13296031" name="Textfeld 1"/>
                <wp:cNvGraphicFramePr/>
                <a:graphic xmlns:a="http://schemas.openxmlformats.org/drawingml/2006/main">
                  <a:graphicData uri="http://schemas.microsoft.com/office/word/2010/wordprocessingShape">
                    <wps:wsp>
                      <wps:cNvSpPr txBox="1"/>
                      <wps:spPr>
                        <a:xfrm>
                          <a:off x="0" y="0"/>
                          <a:ext cx="1725295" cy="249555"/>
                        </a:xfrm>
                        <a:prstGeom prst="rect">
                          <a:avLst/>
                        </a:prstGeom>
                        <a:solidFill>
                          <a:schemeClr val="bg1">
                            <a:lumMod val="95000"/>
                          </a:schemeClr>
                        </a:solidFill>
                        <a:ln w="6350">
                          <a:solidFill>
                            <a:schemeClr val="bg1"/>
                          </a:solidFill>
                        </a:ln>
                      </wps:spPr>
                      <wps:txbx>
                        <w:txbxContent>
                          <w:p w14:paraId="1A183B94" w14:textId="77777777" w:rsidR="00AA7B28" w:rsidRPr="00DD6D0C" w:rsidRDefault="00AA7B28" w:rsidP="00AA7B28">
                            <w:pPr>
                              <w:jc w:val="left"/>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744B47" id="_x0000_s1069" type="#_x0000_t202" style="position:absolute;left:0;text-align:left;margin-left:0;margin-top:4.35pt;width:135.85pt;height:19.65pt;z-index:251658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" fillcolor="#f2f2f2 [3052]" strokecolor="white [3212]" strokeweight=".5pt">
                <v:textbox>
                  <w:txbxContent>
                    <w:p w14:paraId="1A183B94" w14:textId="77777777" w:rsidR="00AA7B28" w:rsidRPr="00DD6D0C" w:rsidRDefault="00AA7B28" w:rsidP="00AA7B28">
                      <w:pPr>
                        <w:jc w:val="left"/>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89" behindDoc="0" locked="0" layoutInCell="1" allowOverlap="1" wp14:anchorId="25ECF270" wp14:editId="0E1D6AE3">
                <wp:simplePos x="0" y="0"/>
                <wp:positionH relativeFrom="margin">
                  <wp:posOffset>1761490</wp:posOffset>
                </wp:positionH>
                <wp:positionV relativeFrom="paragraph">
                  <wp:posOffset>53340</wp:posOffset>
                </wp:positionV>
                <wp:extent cx="2252980" cy="249555"/>
                <wp:effectExtent l="0" t="0" r="13970" b="17145"/>
                <wp:wrapNone/>
                <wp:docPr id="1457995563" name="Textfeld 1"/>
                <wp:cNvGraphicFramePr/>
                <a:graphic xmlns:a="http://schemas.openxmlformats.org/drawingml/2006/main">
                  <a:graphicData uri="http://schemas.microsoft.com/office/word/2010/wordprocessingShape">
                    <wps:wsp>
                      <wps:cNvSpPr txBox="1"/>
                      <wps:spPr>
                        <a:xfrm>
                          <a:off x="0" y="0"/>
                          <a:ext cx="2252980" cy="249555"/>
                        </a:xfrm>
                        <a:prstGeom prst="rect">
                          <a:avLst/>
                        </a:prstGeom>
                        <a:solidFill>
                          <a:schemeClr val="bg1">
                            <a:lumMod val="95000"/>
                          </a:schemeClr>
                        </a:solidFill>
                        <a:ln w="6350">
                          <a:solidFill>
                            <a:schemeClr val="bg1"/>
                          </a:solidFill>
                        </a:ln>
                      </wps:spPr>
                      <wps:txbx>
                        <w:txbxContent>
                          <w:p w14:paraId="2EB25689" w14:textId="77777777" w:rsidR="00AA7B28" w:rsidRPr="00DD6D0C" w:rsidRDefault="00AA7B28" w:rsidP="00AA7B28">
                            <w:pPr>
                              <w:jc w:val="left"/>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ECF270" id="_x0000_s1070" type="#_x0000_t202" style="position:absolute;left:0;text-align:left;margin-left:138.7pt;margin-top:4.2pt;width:177.4pt;height:19.65pt;z-index:2516582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" fillcolor="#f2f2f2 [3052]" strokecolor="white [3212]" strokeweight=".5pt">
                <v:textbox>
                  <w:txbxContent>
                    <w:p w14:paraId="2EB25689" w14:textId="77777777" w:rsidR="00AA7B28" w:rsidRPr="00DD6D0C" w:rsidRDefault="00AA7B28" w:rsidP="00AA7B28">
                      <w:pPr>
                        <w:jc w:val="left"/>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90" behindDoc="0" locked="0" layoutInCell="1" allowOverlap="1" wp14:anchorId="199A42C9" wp14:editId="4E00D4F6">
                <wp:simplePos x="0" y="0"/>
                <wp:positionH relativeFrom="margin">
                  <wp:posOffset>4054475</wp:posOffset>
                </wp:positionH>
                <wp:positionV relativeFrom="paragraph">
                  <wp:posOffset>53340</wp:posOffset>
                </wp:positionV>
                <wp:extent cx="1871345" cy="249555"/>
                <wp:effectExtent l="0" t="0" r="14605" b="17145"/>
                <wp:wrapNone/>
                <wp:docPr id="1195933731" name="Textfeld 1"/>
                <wp:cNvGraphicFramePr/>
                <a:graphic xmlns:a="http://schemas.openxmlformats.org/drawingml/2006/main">
                  <a:graphicData uri="http://schemas.microsoft.com/office/word/2010/wordprocessingShape">
                    <wps:wsp>
                      <wps:cNvSpPr txBox="1"/>
                      <wps:spPr>
                        <a:xfrm>
                          <a:off x="0" y="0"/>
                          <a:ext cx="1871345" cy="249555"/>
                        </a:xfrm>
                        <a:prstGeom prst="rect">
                          <a:avLst/>
                        </a:prstGeom>
                        <a:solidFill>
                          <a:schemeClr val="bg1">
                            <a:lumMod val="95000"/>
                          </a:schemeClr>
                        </a:solidFill>
                        <a:ln w="6350">
                          <a:solidFill>
                            <a:schemeClr val="bg1"/>
                          </a:solidFill>
                        </a:ln>
                      </wps:spPr>
                      <wps:txbx>
                        <w:txbxContent>
                          <w:p w14:paraId="0AAEA156" w14:textId="77777777" w:rsidR="00AA7B28" w:rsidRPr="00DD6D0C" w:rsidRDefault="00AA7B28" w:rsidP="00AA7B28">
                            <w:pPr>
                              <w:jc w:val="left"/>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9A42C9" id="_x0000_s1071" type="#_x0000_t202" style="position:absolute;left:0;text-align:left;margin-left:319.25pt;margin-top:4.2pt;width:147.35pt;height:19.65pt;z-index:25165829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" fillcolor="#f2f2f2 [3052]" strokecolor="white [3212]" strokeweight=".5pt">
                <v:textbox>
                  <w:txbxContent>
                    <w:p w14:paraId="0AAEA156" w14:textId="77777777" w:rsidR="00AA7B28" w:rsidRPr="00DD6D0C" w:rsidRDefault="00AA7B28" w:rsidP="00AA7B28">
                      <w:pPr>
                        <w:jc w:val="left"/>
                        <w:rPr>
                          <w:sz w:val="20"/>
                          <w:szCs w:val="18"/>
                        </w:rPr>
                      </w:pPr>
                    </w:p>
                  </w:txbxContent>
                </v:textbox>
                <w10:wrap anchorx="margin"/>
              </v:shape>
            </w:pict>
          </mc:Fallback>
        </mc:AlternateContent>
      </w:r>
    </w:p>
    <w:p w14:paraId="21B76E50" w14:textId="77777777" w:rsidR="00AA7B28" w:rsidRDefault="00AA7B28" w:rsidP="00AA7B28">
      <w:pPr>
        <w:tabs>
          <w:tab w:val="right" w:pos="9356"/>
        </w:tabs>
        <w:spacing w:after="0" w:line="200" w:lineRule="exact"/>
        <w:rPr>
          <w:rFonts w:cs="Arial"/>
          <w:b/>
          <w:szCs w:val="22"/>
        </w:rPr>
      </w:pPr>
      <w:r>
        <w:rPr>
          <w:rFonts w:cs="Arial"/>
          <w:b/>
          <w:szCs w:val="22"/>
        </w:rPr>
        <w:tab/>
      </w:r>
    </w:p>
    <w:p w14:paraId="150FBA8C" w14:textId="2453606D" w:rsidR="00AA7B28" w:rsidRDefault="00AA7B28" w:rsidP="00AA7B28">
      <w:pPr>
        <w:tabs>
          <w:tab w:val="left" w:pos="2778"/>
          <w:tab w:val="left" w:pos="6407"/>
        </w:tabs>
        <w:spacing w:after="0" w:line="200" w:lineRule="exact"/>
        <w:ind w:left="6407" w:hanging="6407"/>
        <w:jc w:val="left"/>
        <w:rPr>
          <w:rFonts w:cs="Arial"/>
          <w:bCs/>
          <w:sz w:val="16"/>
          <w:szCs w:val="16"/>
        </w:rPr>
      </w:pPr>
      <w:r w:rsidRPr="005969B4">
        <w:rPr>
          <w:rFonts w:cs="Arial"/>
          <w:bCs/>
          <w:sz w:val="16"/>
          <w:szCs w:val="16"/>
        </w:rPr>
        <w:t>Ort, Datum</w:t>
      </w:r>
      <w:r>
        <w:rPr>
          <w:rFonts w:cs="Arial"/>
          <w:bCs/>
          <w:sz w:val="16"/>
          <w:szCs w:val="16"/>
        </w:rPr>
        <w:tab/>
      </w:r>
      <w:r w:rsidRPr="005969B4">
        <w:rPr>
          <w:rFonts w:cs="Arial"/>
          <w:bCs/>
          <w:sz w:val="16"/>
          <w:szCs w:val="16"/>
        </w:rPr>
        <w:t xml:space="preserve">Name des Unternehmens </w:t>
      </w:r>
      <w:r w:rsidR="00A85C15">
        <w:rPr>
          <w:rFonts w:cs="Arial"/>
          <w:bCs/>
          <w:sz w:val="16"/>
          <w:szCs w:val="16"/>
        </w:rPr>
        <w:t>3</w:t>
      </w:r>
      <w:r>
        <w:rPr>
          <w:rFonts w:cs="Arial"/>
          <w:bCs/>
          <w:sz w:val="16"/>
          <w:szCs w:val="16"/>
        </w:rPr>
        <w:tab/>
      </w:r>
      <w:r w:rsidRPr="005969B4">
        <w:rPr>
          <w:rFonts w:cs="Arial"/>
          <w:bCs/>
          <w:sz w:val="16"/>
          <w:szCs w:val="16"/>
        </w:rPr>
        <w:t>Name der natürlichen Person, die im Namen des Mitglieds der Bietergemeinschaft die Erklärung abgibt</w:t>
      </w:r>
    </w:p>
    <w:p w14:paraId="5B4349AC" w14:textId="67571E8C" w:rsidR="00E00449" w:rsidRPr="00C24F63" w:rsidRDefault="00A8514D" w:rsidP="00C24F63">
      <w:pPr>
        <w:widowControl/>
        <w:ind w:left="2127" w:hanging="2127"/>
        <w:jc w:val="left"/>
        <w:rPr>
          <w:rFonts w:ascii="Volte" w:eastAsia="Calibri Light" w:hAnsi="Volte" w:cs="Calibri Light"/>
          <w:b/>
          <w:bCs/>
          <w:color w:val="65686A"/>
          <w:spacing w:val="-2"/>
          <w:sz w:val="28"/>
          <w:szCs w:val="24"/>
          <w:lang w:eastAsia="en-US"/>
        </w:rPr>
      </w:pPr>
      <w:proofErr w:type="gramStart"/>
      <w:r>
        <w:rPr>
          <w:rFonts w:ascii="Volte" w:eastAsia="Calibri Light" w:hAnsi="Volte" w:cs="Calibri Light"/>
          <w:b/>
          <w:bCs/>
          <w:color w:val="65686A"/>
          <w:spacing w:val="-2"/>
          <w:sz w:val="28"/>
          <w:szCs w:val="24"/>
          <w:lang w:eastAsia="en-US"/>
        </w:rPr>
        <w:lastRenderedPageBreak/>
        <w:t>TNA Anlage</w:t>
      </w:r>
      <w:proofErr w:type="gramEnd"/>
      <w:r>
        <w:rPr>
          <w:rFonts w:ascii="Volte" w:eastAsia="Calibri Light" w:hAnsi="Volte" w:cs="Calibri Light"/>
          <w:b/>
          <w:bCs/>
          <w:color w:val="65686A"/>
          <w:spacing w:val="-2"/>
          <w:sz w:val="28"/>
          <w:szCs w:val="24"/>
          <w:lang w:eastAsia="en-US"/>
        </w:rPr>
        <w:t xml:space="preserve"> 3.</w:t>
      </w:r>
      <w:r w:rsidR="00081C33">
        <w:rPr>
          <w:rFonts w:ascii="Volte" w:eastAsia="Calibri Light" w:hAnsi="Volte" w:cs="Calibri Light"/>
          <w:b/>
          <w:bCs/>
          <w:color w:val="65686A"/>
          <w:spacing w:val="-2"/>
          <w:sz w:val="28"/>
          <w:szCs w:val="24"/>
          <w:lang w:eastAsia="en-US"/>
        </w:rPr>
        <w:t>8</w:t>
      </w:r>
      <w:r w:rsidR="00E00449" w:rsidRPr="00C24F63">
        <w:rPr>
          <w:rFonts w:ascii="Volte" w:eastAsia="Calibri Light" w:hAnsi="Volte" w:cs="Calibri Light"/>
          <w:b/>
          <w:bCs/>
          <w:color w:val="65686A"/>
          <w:spacing w:val="-2"/>
          <w:sz w:val="28"/>
          <w:szCs w:val="24"/>
          <w:lang w:eastAsia="en-US"/>
        </w:rPr>
        <w:tab/>
      </w:r>
      <w:r w:rsidR="009B03EC" w:rsidRPr="00C24F63">
        <w:rPr>
          <w:rFonts w:ascii="Volte" w:eastAsia="Calibri Light" w:hAnsi="Volte" w:cs="Calibri Light"/>
          <w:b/>
          <w:bCs/>
          <w:color w:val="65686A"/>
          <w:spacing w:val="-2"/>
          <w:sz w:val="28"/>
          <w:szCs w:val="24"/>
          <w:lang w:eastAsia="en-US"/>
        </w:rPr>
        <w:t xml:space="preserve">Eignungsleihe </w:t>
      </w:r>
      <w:r w:rsidR="003010E6" w:rsidRPr="00C24F63">
        <w:rPr>
          <w:rFonts w:ascii="Volte" w:eastAsia="Calibri Light" w:hAnsi="Volte" w:cs="Calibri Light"/>
          <w:b/>
          <w:bCs/>
          <w:color w:val="65686A"/>
          <w:spacing w:val="-2"/>
          <w:sz w:val="28"/>
          <w:szCs w:val="24"/>
          <w:lang w:eastAsia="en-US"/>
        </w:rPr>
        <w:t xml:space="preserve">gem. </w:t>
      </w:r>
      <w:r w:rsidR="009B03EC" w:rsidRPr="00C24F63">
        <w:rPr>
          <w:rFonts w:ascii="Volte" w:eastAsia="Calibri Light" w:hAnsi="Volte" w:cs="Calibri Light"/>
          <w:b/>
          <w:bCs/>
          <w:color w:val="65686A"/>
          <w:spacing w:val="-2"/>
          <w:sz w:val="28"/>
          <w:szCs w:val="24"/>
          <w:lang w:eastAsia="en-US"/>
        </w:rPr>
        <w:t xml:space="preserve">§ </w:t>
      </w:r>
      <w:r w:rsidR="003010E6" w:rsidRPr="00C24F63">
        <w:rPr>
          <w:rFonts w:ascii="Volte" w:eastAsia="Calibri Light" w:hAnsi="Volte" w:cs="Calibri Light"/>
          <w:b/>
          <w:bCs/>
          <w:color w:val="65686A"/>
          <w:spacing w:val="-2"/>
          <w:sz w:val="28"/>
          <w:szCs w:val="24"/>
          <w:lang w:eastAsia="en-US"/>
        </w:rPr>
        <w:t xml:space="preserve">47 </w:t>
      </w:r>
      <w:proofErr w:type="spellStart"/>
      <w:r w:rsidR="003010E6" w:rsidRPr="00C24F63">
        <w:rPr>
          <w:rFonts w:ascii="Volte" w:eastAsia="Calibri Light" w:hAnsi="Volte" w:cs="Calibri Light"/>
          <w:b/>
          <w:bCs/>
          <w:color w:val="65686A"/>
          <w:spacing w:val="-2"/>
          <w:sz w:val="28"/>
          <w:szCs w:val="24"/>
          <w:lang w:eastAsia="en-US"/>
        </w:rPr>
        <w:t>SektVO</w:t>
      </w:r>
      <w:proofErr w:type="spellEnd"/>
    </w:p>
    <w:p w14:paraId="3F6E2CBE" w14:textId="77777777" w:rsidR="00E00449" w:rsidRPr="00E00449" w:rsidRDefault="00E00449" w:rsidP="00E00449">
      <w:pPr>
        <w:widowControl/>
        <w:jc w:val="left"/>
        <w:rPr>
          <w:rFonts w:cs="Arial"/>
          <w:szCs w:val="22"/>
        </w:rPr>
      </w:pPr>
    </w:p>
    <w:p w14:paraId="65303B6F" w14:textId="70995FF2" w:rsidR="00E00449" w:rsidRPr="00E00449" w:rsidRDefault="00E00449" w:rsidP="00FC3DA6">
      <w:pPr>
        <w:widowControl/>
        <w:rPr>
          <w:rFonts w:cs="Arial"/>
          <w:snapToGrid w:val="0"/>
          <w:szCs w:val="22"/>
        </w:rPr>
      </w:pPr>
      <w:r w:rsidRPr="00D80D40">
        <w:rPr>
          <w:rFonts w:cs="Arial"/>
          <w:snapToGrid w:val="0"/>
          <w:sz w:val="20"/>
        </w:rPr>
        <w:t xml:space="preserve">Zum Nachweis der wirtschaftlichen und </w:t>
      </w:r>
      <w:r w:rsidRPr="00FC3DA6">
        <w:rPr>
          <w:rFonts w:cs="Arial"/>
          <w:snapToGrid w:val="0"/>
          <w:sz w:val="20"/>
        </w:rPr>
        <w:t xml:space="preserve">finanziellen Leistungsfähigkeit und/oder der technischen Leistungsfähigkeit / fachlichen Eignung beziehen wir uns </w:t>
      </w:r>
      <w:r w:rsidRPr="355FDDD3" w:rsidDel="008D4572">
        <w:rPr>
          <w:rFonts w:cs="Arial"/>
          <w:snapToGrid w:val="0"/>
          <w:sz w:val="20"/>
        </w:rPr>
        <w:t>auch</w:t>
      </w:r>
      <w:r w:rsidRPr="355FDDD3">
        <w:rPr>
          <w:rFonts w:cs="Arial"/>
          <w:snapToGrid w:val="0"/>
          <w:sz w:val="20"/>
        </w:rPr>
        <w:t xml:space="preserve"> </w:t>
      </w:r>
      <w:r w:rsidRPr="00FC3DA6">
        <w:rPr>
          <w:rFonts w:cs="Arial"/>
          <w:snapToGrid w:val="0"/>
          <w:sz w:val="20"/>
        </w:rPr>
        <w:t>auf die Fähigkeiten und Kapazitäten anderer (auch verbundener) Unternehmen</w:t>
      </w:r>
      <w:r w:rsidR="009B03EC" w:rsidRPr="00FC3DA6">
        <w:rPr>
          <w:rFonts w:cs="Arial"/>
          <w:snapToGrid w:val="0"/>
          <w:sz w:val="20"/>
        </w:rPr>
        <w:t xml:space="preserve"> („Drittunternehmen“)</w:t>
      </w:r>
      <w:r w:rsidRPr="00FC3DA6">
        <w:rPr>
          <w:rFonts w:cs="Arial"/>
          <w:snapToGrid w:val="0"/>
          <w:sz w:val="20"/>
        </w:rPr>
        <w:t xml:space="preserve">, namentlich der folgenden </w:t>
      </w:r>
      <w:r w:rsidR="009B03EC" w:rsidRPr="00FC3DA6">
        <w:rPr>
          <w:rFonts w:cs="Arial"/>
          <w:snapToGrid w:val="0"/>
          <w:sz w:val="20"/>
        </w:rPr>
        <w:t>Unternehmen:</w:t>
      </w:r>
    </w:p>
    <w:tbl>
      <w:tblPr>
        <w:tblStyle w:val="Tabellenraster2"/>
        <w:tblW w:w="9639" w:type="dxa"/>
        <w:tblInd w:w="-5" w:type="dxa"/>
        <w:tblLayout w:type="fixed"/>
        <w:tblLook w:val="04A0" w:firstRow="1" w:lastRow="0" w:firstColumn="1" w:lastColumn="0" w:noHBand="0" w:noVBand="1"/>
      </w:tblPr>
      <w:tblGrid>
        <w:gridCol w:w="2268"/>
        <w:gridCol w:w="2410"/>
        <w:gridCol w:w="2268"/>
        <w:gridCol w:w="2693"/>
      </w:tblGrid>
      <w:tr w:rsidR="003C36B0" w:rsidRPr="005623F3" w14:paraId="4421C676" w14:textId="77777777" w:rsidTr="007B22CB">
        <w:trPr>
          <w:trHeight w:val="567"/>
        </w:trPr>
        <w:tc>
          <w:tcPr>
            <w:tcW w:w="2268" w:type="dxa"/>
            <w:shd w:val="clear" w:color="auto" w:fill="FFFFFF" w:themeFill="background1"/>
            <w:vAlign w:val="center"/>
          </w:tcPr>
          <w:p w14:paraId="579663A5" w14:textId="7AEB7CD4" w:rsidR="003C36B0" w:rsidRPr="00D80D40" w:rsidRDefault="003C36B0" w:rsidP="00D80D40">
            <w:pPr>
              <w:widowControl/>
              <w:jc w:val="left"/>
              <w:rPr>
                <w:rFonts w:cs="Arial"/>
                <w:b/>
                <w:bCs/>
                <w:snapToGrid w:val="0"/>
                <w:sz w:val="16"/>
                <w:szCs w:val="16"/>
              </w:rPr>
            </w:pPr>
            <w:r w:rsidRPr="00D80D40">
              <w:rPr>
                <w:rFonts w:cs="Arial"/>
                <w:b/>
                <w:bCs/>
                <w:snapToGrid w:val="0"/>
                <w:sz w:val="16"/>
                <w:szCs w:val="16"/>
              </w:rPr>
              <w:t xml:space="preserve">Name des </w:t>
            </w:r>
            <w:r w:rsidRPr="00D80D40">
              <w:rPr>
                <w:rFonts w:cs="Arial"/>
                <w:b/>
                <w:bCs/>
                <w:snapToGrid w:val="0"/>
                <w:sz w:val="16"/>
                <w:szCs w:val="16"/>
              </w:rPr>
              <w:br/>
              <w:t>Unternehmens</w:t>
            </w:r>
          </w:p>
        </w:tc>
        <w:tc>
          <w:tcPr>
            <w:tcW w:w="2410" w:type="dxa"/>
            <w:shd w:val="clear" w:color="auto" w:fill="FFFFFF" w:themeFill="background1"/>
            <w:vAlign w:val="center"/>
          </w:tcPr>
          <w:p w14:paraId="3F7984C9" w14:textId="77777777" w:rsidR="003C36B0" w:rsidRPr="00D80D40" w:rsidRDefault="003C36B0" w:rsidP="00D80D40">
            <w:pPr>
              <w:widowControl/>
              <w:jc w:val="left"/>
              <w:rPr>
                <w:rFonts w:cs="Arial"/>
                <w:b/>
                <w:bCs/>
                <w:snapToGrid w:val="0"/>
                <w:sz w:val="16"/>
                <w:szCs w:val="16"/>
              </w:rPr>
            </w:pPr>
            <w:r w:rsidRPr="00D80D40">
              <w:rPr>
                <w:rFonts w:cs="Arial"/>
                <w:b/>
                <w:bCs/>
                <w:snapToGrid w:val="0"/>
                <w:sz w:val="16"/>
                <w:szCs w:val="16"/>
              </w:rPr>
              <w:t>Anschrift</w:t>
            </w:r>
          </w:p>
        </w:tc>
        <w:tc>
          <w:tcPr>
            <w:tcW w:w="2268" w:type="dxa"/>
            <w:shd w:val="clear" w:color="auto" w:fill="FFFFFF" w:themeFill="background1"/>
            <w:vAlign w:val="center"/>
          </w:tcPr>
          <w:p w14:paraId="5321C587" w14:textId="20F71F0A" w:rsidR="003C36B0" w:rsidRPr="00D80D40" w:rsidRDefault="003C36B0" w:rsidP="00695DAE">
            <w:pPr>
              <w:widowControl/>
              <w:jc w:val="left"/>
              <w:rPr>
                <w:rFonts w:cs="Arial"/>
                <w:b/>
                <w:bCs/>
                <w:snapToGrid w:val="0"/>
                <w:sz w:val="16"/>
                <w:szCs w:val="16"/>
              </w:rPr>
            </w:pPr>
            <w:r>
              <w:rPr>
                <w:rFonts w:cs="Arial"/>
                <w:b/>
                <w:bCs/>
                <w:snapToGrid w:val="0"/>
                <w:sz w:val="16"/>
                <w:szCs w:val="16"/>
              </w:rPr>
              <w:t>Funktion</w:t>
            </w:r>
          </w:p>
        </w:tc>
        <w:tc>
          <w:tcPr>
            <w:tcW w:w="2693" w:type="dxa"/>
            <w:shd w:val="clear" w:color="auto" w:fill="FFFFFF" w:themeFill="background1"/>
            <w:vAlign w:val="center"/>
          </w:tcPr>
          <w:p w14:paraId="42F82149" w14:textId="2EA38B3F" w:rsidR="003C36B0" w:rsidRPr="00D80D40" w:rsidRDefault="003C36B0" w:rsidP="00D80D40">
            <w:pPr>
              <w:widowControl/>
              <w:jc w:val="left"/>
              <w:rPr>
                <w:rFonts w:cs="Arial"/>
                <w:b/>
                <w:bCs/>
                <w:snapToGrid w:val="0"/>
                <w:sz w:val="16"/>
                <w:szCs w:val="16"/>
              </w:rPr>
            </w:pPr>
            <w:r w:rsidRPr="00D80D40">
              <w:rPr>
                <w:rFonts w:cs="Arial"/>
                <w:b/>
                <w:bCs/>
                <w:snapToGrid w:val="0"/>
                <w:sz w:val="16"/>
                <w:szCs w:val="16"/>
              </w:rPr>
              <w:t>entliehenes Eignungskriterium</w:t>
            </w:r>
            <w:r w:rsidRPr="00D80D40" w:rsidDel="00EA13E5">
              <w:rPr>
                <w:rFonts w:cs="Arial"/>
                <w:b/>
                <w:bCs/>
                <w:snapToGrid w:val="0"/>
                <w:sz w:val="16"/>
                <w:szCs w:val="16"/>
              </w:rPr>
              <w:t xml:space="preserve"> </w:t>
            </w:r>
            <w:r w:rsidRPr="00D80D40">
              <w:rPr>
                <w:rFonts w:cs="Arial"/>
                <w:b/>
                <w:bCs/>
                <w:snapToGrid w:val="0"/>
                <w:sz w:val="16"/>
                <w:szCs w:val="16"/>
              </w:rPr>
              <w:t xml:space="preserve">(geplanter </w:t>
            </w:r>
            <w:r w:rsidRPr="00D80D40">
              <w:rPr>
                <w:rFonts w:cs="Arial"/>
                <w:b/>
                <w:bCs/>
                <w:snapToGrid w:val="0"/>
                <w:sz w:val="16"/>
                <w:szCs w:val="16"/>
              </w:rPr>
              <w:br/>
              <w:t>Leistungsbereich)</w:t>
            </w:r>
          </w:p>
        </w:tc>
      </w:tr>
      <w:tr w:rsidR="003C36B0" w:rsidRPr="00E00449" w14:paraId="427ED0E0" w14:textId="77777777" w:rsidTr="005A2E3E">
        <w:trPr>
          <w:trHeight w:val="1134"/>
        </w:trPr>
        <w:tc>
          <w:tcPr>
            <w:tcW w:w="2268" w:type="dxa"/>
            <w:shd w:val="clear" w:color="auto" w:fill="F2F2F2" w:themeFill="background1" w:themeFillShade="F2"/>
          </w:tcPr>
          <w:p w14:paraId="22E0096C" w14:textId="77777777" w:rsidR="003C36B0" w:rsidRPr="00E00449" w:rsidRDefault="003C36B0" w:rsidP="003A30DE">
            <w:pPr>
              <w:widowControl/>
              <w:jc w:val="left"/>
              <w:rPr>
                <w:rFonts w:cs="Arial"/>
                <w:snapToGrid w:val="0"/>
                <w:szCs w:val="22"/>
              </w:rPr>
            </w:pPr>
          </w:p>
        </w:tc>
        <w:tc>
          <w:tcPr>
            <w:tcW w:w="2410" w:type="dxa"/>
            <w:shd w:val="clear" w:color="auto" w:fill="F2F2F2" w:themeFill="background1" w:themeFillShade="F2"/>
          </w:tcPr>
          <w:p w14:paraId="07D63DF8" w14:textId="77777777" w:rsidR="003C36B0" w:rsidRPr="00E00449" w:rsidRDefault="003C36B0" w:rsidP="003A30DE">
            <w:pPr>
              <w:widowControl/>
              <w:ind w:left="272" w:hanging="272"/>
              <w:jc w:val="left"/>
              <w:rPr>
                <w:rFonts w:cs="Arial"/>
                <w:snapToGrid w:val="0"/>
                <w:szCs w:val="22"/>
              </w:rPr>
            </w:pPr>
          </w:p>
        </w:tc>
        <w:tc>
          <w:tcPr>
            <w:tcW w:w="2268" w:type="dxa"/>
            <w:shd w:val="clear" w:color="auto" w:fill="F2F2F2" w:themeFill="background1" w:themeFillShade="F2"/>
          </w:tcPr>
          <w:p w14:paraId="2824B8E3" w14:textId="77777777" w:rsidR="003C36B0" w:rsidRPr="00E00449" w:rsidRDefault="003C36B0" w:rsidP="003A30DE">
            <w:pPr>
              <w:widowControl/>
              <w:jc w:val="left"/>
              <w:rPr>
                <w:rFonts w:cs="Arial"/>
                <w:snapToGrid w:val="0"/>
                <w:szCs w:val="22"/>
              </w:rPr>
            </w:pPr>
          </w:p>
        </w:tc>
        <w:tc>
          <w:tcPr>
            <w:tcW w:w="2693" w:type="dxa"/>
            <w:shd w:val="clear" w:color="auto" w:fill="F2F2F2" w:themeFill="background1" w:themeFillShade="F2"/>
          </w:tcPr>
          <w:p w14:paraId="62ED3E60" w14:textId="1F0BF0E1" w:rsidR="003C36B0" w:rsidRPr="00E00449" w:rsidRDefault="003C36B0" w:rsidP="003A30DE">
            <w:pPr>
              <w:widowControl/>
              <w:jc w:val="left"/>
              <w:rPr>
                <w:rFonts w:cs="Arial"/>
                <w:snapToGrid w:val="0"/>
                <w:szCs w:val="22"/>
              </w:rPr>
            </w:pPr>
          </w:p>
        </w:tc>
      </w:tr>
      <w:tr w:rsidR="003C36B0" w:rsidRPr="00E00449" w14:paraId="017F49E3" w14:textId="77777777" w:rsidTr="005A2E3E">
        <w:trPr>
          <w:trHeight w:val="1134"/>
        </w:trPr>
        <w:tc>
          <w:tcPr>
            <w:tcW w:w="2268" w:type="dxa"/>
            <w:shd w:val="clear" w:color="auto" w:fill="F2F2F2" w:themeFill="background1" w:themeFillShade="F2"/>
          </w:tcPr>
          <w:p w14:paraId="64A1B6E4" w14:textId="77777777" w:rsidR="003C36B0" w:rsidRPr="00E00449" w:rsidRDefault="003C36B0" w:rsidP="003A30DE">
            <w:pPr>
              <w:widowControl/>
              <w:jc w:val="left"/>
              <w:rPr>
                <w:rFonts w:cs="Arial"/>
                <w:snapToGrid w:val="0"/>
                <w:szCs w:val="22"/>
              </w:rPr>
            </w:pPr>
          </w:p>
        </w:tc>
        <w:tc>
          <w:tcPr>
            <w:tcW w:w="2410" w:type="dxa"/>
            <w:shd w:val="clear" w:color="auto" w:fill="F2F2F2" w:themeFill="background1" w:themeFillShade="F2"/>
          </w:tcPr>
          <w:p w14:paraId="2AF23780" w14:textId="77777777" w:rsidR="003C36B0" w:rsidRPr="00E00449" w:rsidRDefault="003C36B0" w:rsidP="003A30DE">
            <w:pPr>
              <w:widowControl/>
              <w:jc w:val="left"/>
              <w:rPr>
                <w:rFonts w:cs="Arial"/>
                <w:snapToGrid w:val="0"/>
                <w:szCs w:val="22"/>
              </w:rPr>
            </w:pPr>
          </w:p>
        </w:tc>
        <w:tc>
          <w:tcPr>
            <w:tcW w:w="2268" w:type="dxa"/>
            <w:shd w:val="clear" w:color="auto" w:fill="F2F2F2" w:themeFill="background1" w:themeFillShade="F2"/>
          </w:tcPr>
          <w:p w14:paraId="0BD74DBA" w14:textId="77777777" w:rsidR="003C36B0" w:rsidRPr="00E00449" w:rsidRDefault="003C36B0" w:rsidP="003A30DE">
            <w:pPr>
              <w:widowControl/>
              <w:jc w:val="left"/>
              <w:rPr>
                <w:rFonts w:cs="Arial"/>
                <w:snapToGrid w:val="0"/>
                <w:szCs w:val="22"/>
              </w:rPr>
            </w:pPr>
          </w:p>
        </w:tc>
        <w:tc>
          <w:tcPr>
            <w:tcW w:w="2693" w:type="dxa"/>
            <w:shd w:val="clear" w:color="auto" w:fill="F2F2F2" w:themeFill="background1" w:themeFillShade="F2"/>
          </w:tcPr>
          <w:p w14:paraId="03CD9950" w14:textId="54884BF8" w:rsidR="003C36B0" w:rsidRPr="00E00449" w:rsidRDefault="003C36B0" w:rsidP="003A30DE">
            <w:pPr>
              <w:widowControl/>
              <w:jc w:val="left"/>
              <w:rPr>
                <w:rFonts w:cs="Arial"/>
                <w:snapToGrid w:val="0"/>
                <w:szCs w:val="22"/>
              </w:rPr>
            </w:pPr>
          </w:p>
        </w:tc>
      </w:tr>
      <w:tr w:rsidR="003C36B0" w:rsidRPr="00E00449" w14:paraId="50FDBD18" w14:textId="77777777" w:rsidTr="005A2E3E">
        <w:trPr>
          <w:trHeight w:val="1134"/>
        </w:trPr>
        <w:tc>
          <w:tcPr>
            <w:tcW w:w="2268" w:type="dxa"/>
            <w:shd w:val="clear" w:color="auto" w:fill="F2F2F2" w:themeFill="background1" w:themeFillShade="F2"/>
          </w:tcPr>
          <w:p w14:paraId="090305E4" w14:textId="77777777" w:rsidR="003C36B0" w:rsidRPr="00E00449" w:rsidRDefault="003C36B0" w:rsidP="003A30DE">
            <w:pPr>
              <w:widowControl/>
              <w:jc w:val="left"/>
              <w:rPr>
                <w:rFonts w:cs="Arial"/>
                <w:snapToGrid w:val="0"/>
                <w:szCs w:val="22"/>
              </w:rPr>
            </w:pPr>
          </w:p>
        </w:tc>
        <w:tc>
          <w:tcPr>
            <w:tcW w:w="2410" w:type="dxa"/>
            <w:shd w:val="clear" w:color="auto" w:fill="F2F2F2" w:themeFill="background1" w:themeFillShade="F2"/>
          </w:tcPr>
          <w:p w14:paraId="54059E8E" w14:textId="77777777" w:rsidR="003C36B0" w:rsidRPr="00E00449" w:rsidRDefault="003C36B0" w:rsidP="003A30DE">
            <w:pPr>
              <w:widowControl/>
              <w:jc w:val="left"/>
              <w:rPr>
                <w:rFonts w:cs="Arial"/>
                <w:snapToGrid w:val="0"/>
                <w:szCs w:val="22"/>
              </w:rPr>
            </w:pPr>
          </w:p>
        </w:tc>
        <w:tc>
          <w:tcPr>
            <w:tcW w:w="2268" w:type="dxa"/>
            <w:shd w:val="clear" w:color="auto" w:fill="F2F2F2" w:themeFill="background1" w:themeFillShade="F2"/>
          </w:tcPr>
          <w:p w14:paraId="5ED941F4" w14:textId="77777777" w:rsidR="003C36B0" w:rsidRPr="00E00449" w:rsidRDefault="003C36B0" w:rsidP="003A30DE">
            <w:pPr>
              <w:widowControl/>
              <w:jc w:val="left"/>
              <w:rPr>
                <w:rFonts w:cs="Arial"/>
                <w:snapToGrid w:val="0"/>
                <w:szCs w:val="22"/>
              </w:rPr>
            </w:pPr>
          </w:p>
        </w:tc>
        <w:tc>
          <w:tcPr>
            <w:tcW w:w="2693" w:type="dxa"/>
            <w:shd w:val="clear" w:color="auto" w:fill="F2F2F2" w:themeFill="background1" w:themeFillShade="F2"/>
          </w:tcPr>
          <w:p w14:paraId="6F6A02E3" w14:textId="77965F77" w:rsidR="003C36B0" w:rsidRPr="00E00449" w:rsidRDefault="003C36B0" w:rsidP="003A30DE">
            <w:pPr>
              <w:widowControl/>
              <w:jc w:val="left"/>
              <w:rPr>
                <w:rFonts w:cs="Arial"/>
                <w:snapToGrid w:val="0"/>
                <w:szCs w:val="22"/>
              </w:rPr>
            </w:pPr>
          </w:p>
        </w:tc>
      </w:tr>
    </w:tbl>
    <w:p w14:paraId="314C1AA9" w14:textId="77777777" w:rsidR="00E00449" w:rsidRPr="00E00449" w:rsidRDefault="00E00449" w:rsidP="00E00449">
      <w:pPr>
        <w:widowControl/>
        <w:ind w:left="705"/>
        <w:jc w:val="left"/>
        <w:rPr>
          <w:rFonts w:cs="Arial"/>
          <w:snapToGrid w:val="0"/>
          <w:szCs w:val="22"/>
        </w:rPr>
      </w:pPr>
    </w:p>
    <w:p w14:paraId="4FA7902C" w14:textId="1275FE7D" w:rsidR="00E00449" w:rsidRPr="00D80D40" w:rsidRDefault="00E00449" w:rsidP="00D80D40">
      <w:pPr>
        <w:widowControl/>
        <w:rPr>
          <w:rFonts w:cs="Arial"/>
          <w:snapToGrid w:val="0"/>
          <w:sz w:val="20"/>
        </w:rPr>
      </w:pPr>
      <w:r w:rsidRPr="00D80D40">
        <w:rPr>
          <w:rFonts w:cs="Arial"/>
          <w:snapToGrid w:val="0"/>
          <w:sz w:val="20"/>
        </w:rPr>
        <w:t xml:space="preserve">Uns ist bewusst, dass wir mit dem Teilnahmeantrag dem Auftraggeber nachzuweisen haben, dass uns im Auftragsfall die Mittel dieser Unternehmen grundsätzlich zur Verfügung stehen. Hierzu </w:t>
      </w:r>
      <w:r w:rsidR="00291103" w:rsidRPr="00D80D40">
        <w:rPr>
          <w:rFonts w:cs="Arial"/>
          <w:snapToGrid w:val="0"/>
          <w:sz w:val="20"/>
        </w:rPr>
        <w:t xml:space="preserve">muss </w:t>
      </w:r>
      <w:r w:rsidRPr="00D80D40">
        <w:rPr>
          <w:rFonts w:cs="Arial"/>
          <w:snapToGrid w:val="0"/>
          <w:sz w:val="20"/>
        </w:rPr>
        <w:t xml:space="preserve">eine </w:t>
      </w:r>
      <w:r w:rsidR="00575232" w:rsidRPr="00D80D40">
        <w:rPr>
          <w:rFonts w:cs="Arial"/>
          <w:snapToGrid w:val="0"/>
          <w:sz w:val="20"/>
        </w:rPr>
        <w:t xml:space="preserve">Verpflichtungserklärung </w:t>
      </w:r>
      <w:r w:rsidRPr="00D80D40">
        <w:rPr>
          <w:rFonts w:cs="Arial"/>
          <w:snapToGrid w:val="0"/>
          <w:sz w:val="20"/>
        </w:rPr>
        <w:t xml:space="preserve">des benannten </w:t>
      </w:r>
      <w:r w:rsidR="009B03EC" w:rsidRPr="00D80D40">
        <w:rPr>
          <w:rFonts w:cs="Arial"/>
          <w:snapToGrid w:val="0"/>
          <w:sz w:val="20"/>
        </w:rPr>
        <w:t>Drittunternehmens</w:t>
      </w:r>
      <w:r w:rsidRPr="00D80D40">
        <w:rPr>
          <w:rFonts w:cs="Arial"/>
          <w:snapToGrid w:val="0"/>
          <w:sz w:val="20"/>
        </w:rPr>
        <w:t xml:space="preserve"> </w:t>
      </w:r>
      <w:r w:rsidR="001572AC">
        <w:rPr>
          <w:rFonts w:cs="Arial"/>
          <w:snapToGrid w:val="0"/>
          <w:sz w:val="20"/>
        </w:rPr>
        <w:t>(</w:t>
      </w:r>
      <w:proofErr w:type="gramStart"/>
      <w:r w:rsidR="00413DB5">
        <w:rPr>
          <w:rFonts w:cs="Arial"/>
          <w:snapToGrid w:val="0"/>
          <w:sz w:val="20"/>
        </w:rPr>
        <w:t>TNA Anlage</w:t>
      </w:r>
      <w:proofErr w:type="gramEnd"/>
      <w:r w:rsidR="00413DB5" w:rsidRPr="00D80D40">
        <w:rPr>
          <w:rFonts w:cs="Arial"/>
          <w:snapToGrid w:val="0"/>
          <w:sz w:val="20"/>
        </w:rPr>
        <w:t xml:space="preserve"> </w:t>
      </w:r>
      <w:r w:rsidR="00356C2B">
        <w:rPr>
          <w:rFonts w:cs="Arial"/>
          <w:snapToGrid w:val="0"/>
          <w:sz w:val="20"/>
        </w:rPr>
        <w:t>3.</w:t>
      </w:r>
      <w:r w:rsidR="00220748">
        <w:rPr>
          <w:rFonts w:cs="Arial"/>
          <w:snapToGrid w:val="0"/>
          <w:sz w:val="20"/>
        </w:rPr>
        <w:t>9</w:t>
      </w:r>
      <w:r w:rsidR="001572AC">
        <w:rPr>
          <w:rFonts w:cs="Arial"/>
          <w:snapToGrid w:val="0"/>
          <w:sz w:val="20"/>
        </w:rPr>
        <w:t>)</w:t>
      </w:r>
      <w:r w:rsidR="001572AC" w:rsidRPr="00D80D40">
        <w:rPr>
          <w:rFonts w:cs="Arial"/>
          <w:snapToGrid w:val="0"/>
          <w:sz w:val="20"/>
        </w:rPr>
        <w:t xml:space="preserve"> </w:t>
      </w:r>
      <w:r w:rsidRPr="00D80D40">
        <w:rPr>
          <w:rFonts w:cs="Arial"/>
          <w:snapToGrid w:val="0"/>
          <w:sz w:val="20"/>
        </w:rPr>
        <w:t>vorgelegt werden.</w:t>
      </w:r>
    </w:p>
    <w:p w14:paraId="0A755985" w14:textId="64E17BAD" w:rsidR="00E00449" w:rsidRPr="001360D0" w:rsidRDefault="00E00449" w:rsidP="00E00449">
      <w:pPr>
        <w:widowControl/>
        <w:jc w:val="left"/>
        <w:rPr>
          <w:rFonts w:cs="Arial"/>
          <w:snapToGrid w:val="0"/>
          <w:sz w:val="18"/>
          <w:szCs w:val="18"/>
        </w:rPr>
      </w:pPr>
    </w:p>
    <w:p w14:paraId="3945544D" w14:textId="77777777" w:rsidR="001360D0" w:rsidRPr="001360D0" w:rsidRDefault="001360D0" w:rsidP="00E00449">
      <w:pPr>
        <w:widowControl/>
        <w:jc w:val="left"/>
        <w:rPr>
          <w:rFonts w:cs="Arial"/>
          <w:snapToGrid w:val="0"/>
          <w:sz w:val="18"/>
          <w:szCs w:val="18"/>
        </w:rPr>
      </w:pPr>
    </w:p>
    <w:p w14:paraId="0B737610" w14:textId="6D97AF3D" w:rsidR="00DE7CED" w:rsidRDefault="00DE7CED">
      <w:pPr>
        <w:widowControl/>
        <w:jc w:val="left"/>
        <w:rPr>
          <w:rFonts w:cs="Arial"/>
          <w:b/>
          <w:bCs/>
          <w:iCs/>
          <w:snapToGrid w:val="0"/>
          <w:sz w:val="28"/>
          <w:szCs w:val="28"/>
        </w:rPr>
      </w:pPr>
      <w:r>
        <w:rPr>
          <w:rFonts w:cs="Arial"/>
          <w:b/>
          <w:bCs/>
          <w:iCs/>
          <w:snapToGrid w:val="0"/>
          <w:sz w:val="28"/>
          <w:szCs w:val="28"/>
        </w:rPr>
        <w:br w:type="page"/>
      </w:r>
    </w:p>
    <w:p w14:paraId="6784FBC8" w14:textId="2F519D39" w:rsidR="00DE7CED" w:rsidRDefault="00A8514D" w:rsidP="00B37B6C">
      <w:pPr>
        <w:widowControl/>
        <w:ind w:left="2127" w:hanging="2127"/>
        <w:jc w:val="left"/>
        <w:rPr>
          <w:rFonts w:ascii="Volte" w:eastAsia="Calibri Light" w:hAnsi="Volte" w:cs="Calibri Light"/>
          <w:b/>
          <w:bCs/>
          <w:color w:val="65686A"/>
          <w:spacing w:val="-2"/>
          <w:sz w:val="28"/>
          <w:szCs w:val="24"/>
          <w:lang w:eastAsia="en-US"/>
        </w:rPr>
      </w:pPr>
      <w:proofErr w:type="gramStart"/>
      <w:r>
        <w:rPr>
          <w:rFonts w:ascii="Volte" w:eastAsia="Calibri Light" w:hAnsi="Volte" w:cs="Calibri Light"/>
          <w:b/>
          <w:bCs/>
          <w:color w:val="65686A"/>
          <w:spacing w:val="-2"/>
          <w:sz w:val="28"/>
          <w:szCs w:val="24"/>
          <w:lang w:eastAsia="en-US"/>
        </w:rPr>
        <w:lastRenderedPageBreak/>
        <w:t>TNA Anlage</w:t>
      </w:r>
      <w:proofErr w:type="gramEnd"/>
      <w:r>
        <w:rPr>
          <w:rFonts w:ascii="Volte" w:eastAsia="Calibri Light" w:hAnsi="Volte" w:cs="Calibri Light"/>
          <w:b/>
          <w:bCs/>
          <w:color w:val="65686A"/>
          <w:spacing w:val="-2"/>
          <w:sz w:val="28"/>
          <w:szCs w:val="24"/>
          <w:lang w:eastAsia="en-US"/>
        </w:rPr>
        <w:t xml:space="preserve"> 3.</w:t>
      </w:r>
      <w:r w:rsidR="00081C33">
        <w:rPr>
          <w:rFonts w:ascii="Volte" w:eastAsia="Calibri Light" w:hAnsi="Volte" w:cs="Calibri Light"/>
          <w:b/>
          <w:bCs/>
          <w:color w:val="65686A"/>
          <w:spacing w:val="-2"/>
          <w:sz w:val="28"/>
          <w:szCs w:val="24"/>
          <w:lang w:eastAsia="en-US"/>
        </w:rPr>
        <w:t>9</w:t>
      </w:r>
      <w:r w:rsidR="00DE7CED" w:rsidRPr="00905972">
        <w:rPr>
          <w:rFonts w:ascii="Volte" w:eastAsia="Calibri Light" w:hAnsi="Volte" w:cs="Calibri Light"/>
          <w:b/>
          <w:bCs/>
          <w:color w:val="65686A"/>
          <w:spacing w:val="-2"/>
          <w:sz w:val="28"/>
          <w:szCs w:val="24"/>
          <w:lang w:eastAsia="en-US"/>
        </w:rPr>
        <w:tab/>
        <w:t xml:space="preserve">Verpflichtungserklärung bei Eignungsleihe </w:t>
      </w:r>
      <w:r w:rsidR="00DE7CED" w:rsidRPr="00905972">
        <w:rPr>
          <w:rFonts w:ascii="Volte" w:eastAsia="Calibri Light" w:hAnsi="Volte" w:cs="Calibri Light"/>
          <w:b/>
          <w:bCs/>
          <w:color w:val="65686A"/>
          <w:spacing w:val="-2"/>
          <w:sz w:val="28"/>
          <w:szCs w:val="24"/>
          <w:lang w:eastAsia="en-US"/>
        </w:rPr>
        <w:br/>
        <w:t xml:space="preserve">nach § 47 </w:t>
      </w:r>
      <w:proofErr w:type="spellStart"/>
      <w:r w:rsidR="00DE7CED" w:rsidRPr="00905972">
        <w:rPr>
          <w:rFonts w:ascii="Volte" w:eastAsia="Calibri Light" w:hAnsi="Volte" w:cs="Calibri Light"/>
          <w:b/>
          <w:bCs/>
          <w:color w:val="65686A"/>
          <w:spacing w:val="-2"/>
          <w:sz w:val="28"/>
          <w:szCs w:val="24"/>
          <w:lang w:eastAsia="en-US"/>
        </w:rPr>
        <w:t>SektVO</w:t>
      </w:r>
      <w:proofErr w:type="spellEnd"/>
    </w:p>
    <w:p w14:paraId="34696F20" w14:textId="77777777" w:rsidR="00813E6E" w:rsidRPr="00DD6D0C" w:rsidRDefault="00813E6E" w:rsidP="00813E6E">
      <w:pPr>
        <w:autoSpaceDE w:val="0"/>
        <w:autoSpaceDN w:val="0"/>
        <w:spacing w:before="64" w:after="0"/>
        <w:jc w:val="left"/>
        <w:rPr>
          <w:rFonts w:ascii="Volte" w:eastAsia="Calibri Light" w:hAnsi="Volte" w:cs="Calibri Light"/>
          <w:color w:val="65686A"/>
          <w:spacing w:val="-2"/>
          <w:sz w:val="2"/>
          <w:szCs w:val="2"/>
          <w:lang w:eastAsia="en-US"/>
        </w:rPr>
      </w:pPr>
    </w:p>
    <w:p w14:paraId="4BD8EBCD" w14:textId="77777777" w:rsidR="00813E6E" w:rsidRDefault="00813E6E" w:rsidP="00813E6E">
      <w:pPr>
        <w:rPr>
          <w:b/>
          <w:bCs/>
          <w:sz w:val="16"/>
          <w:szCs w:val="16"/>
        </w:rPr>
      </w:pPr>
      <w:r w:rsidRPr="009376A6">
        <w:rPr>
          <w:b/>
          <w:bCs/>
          <w:noProof/>
          <w:sz w:val="18"/>
          <w:szCs w:val="18"/>
        </w:rPr>
        <mc:AlternateContent>
          <mc:Choice Requires="wps">
            <w:drawing>
              <wp:anchor distT="0" distB="0" distL="114300" distR="114300" simplePos="0" relativeHeight="251658247" behindDoc="0" locked="0" layoutInCell="1" allowOverlap="1" wp14:anchorId="043B1BA9" wp14:editId="203D9717">
                <wp:simplePos x="0" y="0"/>
                <wp:positionH relativeFrom="margin">
                  <wp:align>right</wp:align>
                </wp:positionH>
                <wp:positionV relativeFrom="paragraph">
                  <wp:posOffset>85634</wp:posOffset>
                </wp:positionV>
                <wp:extent cx="5921829" cy="275590"/>
                <wp:effectExtent l="0" t="0" r="22225" b="10160"/>
                <wp:wrapNone/>
                <wp:docPr id="371336750" name="Textfeld 1"/>
                <wp:cNvGraphicFramePr/>
                <a:graphic xmlns:a="http://schemas.openxmlformats.org/drawingml/2006/main">
                  <a:graphicData uri="http://schemas.microsoft.com/office/word/2010/wordprocessingShape">
                    <wps:wsp>
                      <wps:cNvSpPr txBox="1"/>
                      <wps:spPr>
                        <a:xfrm>
                          <a:off x="0" y="0"/>
                          <a:ext cx="5921829" cy="275590"/>
                        </a:xfrm>
                        <a:prstGeom prst="rect">
                          <a:avLst/>
                        </a:prstGeom>
                        <a:solidFill>
                          <a:schemeClr val="bg1">
                            <a:lumMod val="95000"/>
                          </a:schemeClr>
                        </a:solidFill>
                        <a:ln w="6350">
                          <a:solidFill>
                            <a:schemeClr val="bg1"/>
                          </a:solidFill>
                        </a:ln>
                      </wps:spPr>
                      <wps:txbx>
                        <w:txbxContent>
                          <w:p w14:paraId="5A0033C8" w14:textId="77777777" w:rsidR="00813E6E" w:rsidRPr="00DD6D0C" w:rsidRDefault="00813E6E" w:rsidP="00813E6E">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3B1BA9" id="_x0000_s1072" type="#_x0000_t202" style="position:absolute;left:0;text-align:left;margin-left:415.1pt;margin-top:6.75pt;width:466.3pt;height:21.7pt;z-index:25165824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" fillcolor="#f2f2f2 [3052]" strokecolor="white [3212]" strokeweight=".5pt">
                <v:textbox>
                  <w:txbxContent>
                    <w:p w14:paraId="5A0033C8" w14:textId="77777777" w:rsidR="00813E6E" w:rsidRPr="00DD6D0C" w:rsidRDefault="00813E6E" w:rsidP="00813E6E">
                      <w:pPr>
                        <w:rPr>
                          <w:sz w:val="20"/>
                          <w:szCs w:val="18"/>
                        </w:rPr>
                      </w:pPr>
                    </w:p>
                  </w:txbxContent>
                </v:textbox>
                <w10:wrap anchorx="margin"/>
              </v:shape>
            </w:pict>
          </mc:Fallback>
        </mc:AlternateContent>
      </w:r>
    </w:p>
    <w:p w14:paraId="5BDAF4C2" w14:textId="77777777" w:rsidR="00813E6E" w:rsidRDefault="00813E6E" w:rsidP="00813E6E">
      <w:pPr>
        <w:rPr>
          <w:b/>
          <w:bCs/>
          <w:sz w:val="16"/>
          <w:szCs w:val="16"/>
        </w:rPr>
      </w:pPr>
    </w:p>
    <w:p w14:paraId="79EC95C8" w14:textId="13F1B27A" w:rsidR="00813E6E" w:rsidRDefault="00813E6E" w:rsidP="00813E6E">
      <w:pPr>
        <w:rPr>
          <w:sz w:val="16"/>
          <w:szCs w:val="16"/>
        </w:rPr>
      </w:pPr>
      <w:r>
        <w:rPr>
          <w:sz w:val="16"/>
          <w:szCs w:val="16"/>
        </w:rPr>
        <w:t xml:space="preserve">Erklärendes Unternehmen (Drittunternehmen gem. </w:t>
      </w:r>
      <w:r w:rsidRPr="00664378">
        <w:rPr>
          <w:sz w:val="16"/>
          <w:szCs w:val="16"/>
        </w:rPr>
        <w:t xml:space="preserve">Vordruck </w:t>
      </w:r>
      <w:r w:rsidR="00664378" w:rsidRPr="00664378">
        <w:rPr>
          <w:sz w:val="16"/>
          <w:szCs w:val="16"/>
        </w:rPr>
        <w:t>3.</w:t>
      </w:r>
      <w:r w:rsidR="002A77BC" w:rsidRPr="00664378">
        <w:rPr>
          <w:sz w:val="16"/>
          <w:szCs w:val="16"/>
        </w:rPr>
        <w:t>8</w:t>
      </w:r>
      <w:r w:rsidRPr="00664378">
        <w:rPr>
          <w:sz w:val="16"/>
          <w:szCs w:val="16"/>
        </w:rPr>
        <w:t>)</w:t>
      </w:r>
    </w:p>
    <w:p w14:paraId="34FCB1A8" w14:textId="77777777" w:rsidR="00813E6E" w:rsidRPr="00DD6D0C" w:rsidRDefault="00813E6E" w:rsidP="00813E6E">
      <w:pPr>
        <w:autoSpaceDE w:val="0"/>
        <w:autoSpaceDN w:val="0"/>
        <w:spacing w:before="64" w:after="0"/>
        <w:jc w:val="left"/>
        <w:rPr>
          <w:rFonts w:ascii="Volte" w:eastAsia="Calibri Light" w:hAnsi="Volte" w:cs="Calibri Light"/>
          <w:color w:val="65686A"/>
          <w:spacing w:val="-2"/>
          <w:sz w:val="2"/>
          <w:szCs w:val="2"/>
          <w:lang w:eastAsia="en-US"/>
        </w:rPr>
      </w:pPr>
    </w:p>
    <w:p w14:paraId="5D3844CF" w14:textId="77777777" w:rsidR="00813E6E" w:rsidRDefault="00813E6E" w:rsidP="00813E6E">
      <w:pPr>
        <w:rPr>
          <w:b/>
          <w:bCs/>
          <w:sz w:val="16"/>
          <w:szCs w:val="16"/>
        </w:rPr>
      </w:pPr>
      <w:r w:rsidRPr="009376A6">
        <w:rPr>
          <w:b/>
          <w:bCs/>
          <w:noProof/>
          <w:sz w:val="18"/>
          <w:szCs w:val="18"/>
        </w:rPr>
        <mc:AlternateContent>
          <mc:Choice Requires="wps">
            <w:drawing>
              <wp:anchor distT="0" distB="0" distL="114300" distR="114300" simplePos="0" relativeHeight="251658243" behindDoc="0" locked="0" layoutInCell="1" allowOverlap="1" wp14:anchorId="6E1367E9" wp14:editId="624EDD45">
                <wp:simplePos x="0" y="0"/>
                <wp:positionH relativeFrom="margin">
                  <wp:align>right</wp:align>
                </wp:positionH>
                <wp:positionV relativeFrom="paragraph">
                  <wp:posOffset>84546</wp:posOffset>
                </wp:positionV>
                <wp:extent cx="5927272" cy="275590"/>
                <wp:effectExtent l="0" t="0" r="16510" b="10160"/>
                <wp:wrapNone/>
                <wp:docPr id="1827544578" name="Textfeld 1"/>
                <wp:cNvGraphicFramePr/>
                <a:graphic xmlns:a="http://schemas.openxmlformats.org/drawingml/2006/main">
                  <a:graphicData uri="http://schemas.microsoft.com/office/word/2010/wordprocessingShape">
                    <wps:wsp>
                      <wps:cNvSpPr txBox="1"/>
                      <wps:spPr>
                        <a:xfrm>
                          <a:off x="0" y="0"/>
                          <a:ext cx="5927272" cy="275590"/>
                        </a:xfrm>
                        <a:prstGeom prst="rect">
                          <a:avLst/>
                        </a:prstGeom>
                        <a:solidFill>
                          <a:schemeClr val="bg1">
                            <a:lumMod val="95000"/>
                          </a:schemeClr>
                        </a:solidFill>
                        <a:ln w="6350">
                          <a:solidFill>
                            <a:schemeClr val="bg1"/>
                          </a:solidFill>
                        </a:ln>
                      </wps:spPr>
                      <wps:txbx>
                        <w:txbxContent>
                          <w:p w14:paraId="4AAEE558" w14:textId="77777777" w:rsidR="00813E6E" w:rsidRPr="00DD6D0C" w:rsidRDefault="00813E6E" w:rsidP="00813E6E">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1367E9" id="_x0000_s1073" type="#_x0000_t202" style="position:absolute;left:0;text-align:left;margin-left:415.5pt;margin-top:6.65pt;width:466.7pt;height:21.7pt;z-index:25165824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" fillcolor="#f2f2f2 [3052]" strokecolor="white [3212]" strokeweight=".5pt">
                <v:textbox>
                  <w:txbxContent>
                    <w:p w14:paraId="4AAEE558" w14:textId="77777777" w:rsidR="00813E6E" w:rsidRPr="00DD6D0C" w:rsidRDefault="00813E6E" w:rsidP="00813E6E">
                      <w:pPr>
                        <w:rPr>
                          <w:sz w:val="20"/>
                          <w:szCs w:val="18"/>
                        </w:rPr>
                      </w:pPr>
                    </w:p>
                  </w:txbxContent>
                </v:textbox>
                <w10:wrap anchorx="margin"/>
              </v:shape>
            </w:pict>
          </mc:Fallback>
        </mc:AlternateContent>
      </w:r>
    </w:p>
    <w:p w14:paraId="52B49DAD" w14:textId="77777777" w:rsidR="00813E6E" w:rsidRDefault="00813E6E" w:rsidP="00813E6E">
      <w:pPr>
        <w:rPr>
          <w:b/>
          <w:bCs/>
          <w:sz w:val="16"/>
          <w:szCs w:val="16"/>
        </w:rPr>
      </w:pPr>
    </w:p>
    <w:p w14:paraId="7611E5F0" w14:textId="12C8B3A5" w:rsidR="00813E6E" w:rsidRDefault="00813E6E" w:rsidP="00813E6E">
      <w:pPr>
        <w:rPr>
          <w:sz w:val="16"/>
          <w:szCs w:val="16"/>
        </w:rPr>
      </w:pPr>
      <w:r>
        <w:rPr>
          <w:sz w:val="16"/>
          <w:szCs w:val="16"/>
        </w:rPr>
        <w:t>Bewerber /Bieter</w:t>
      </w:r>
    </w:p>
    <w:p w14:paraId="27AF1E34" w14:textId="77777777" w:rsidR="00813E6E" w:rsidRDefault="00813E6E" w:rsidP="00813E6E">
      <w:pPr>
        <w:rPr>
          <w:b/>
          <w:bCs/>
          <w:sz w:val="16"/>
          <w:szCs w:val="16"/>
        </w:rPr>
      </w:pPr>
      <w:r w:rsidRPr="009376A6">
        <w:rPr>
          <w:b/>
          <w:bCs/>
          <w:noProof/>
          <w:sz w:val="18"/>
          <w:szCs w:val="18"/>
        </w:rPr>
        <mc:AlternateContent>
          <mc:Choice Requires="wps">
            <w:drawing>
              <wp:anchor distT="0" distB="0" distL="114300" distR="114300" simplePos="0" relativeHeight="251658244" behindDoc="0" locked="0" layoutInCell="1" allowOverlap="1" wp14:anchorId="2DC123CF" wp14:editId="0FC34AD4">
                <wp:simplePos x="0" y="0"/>
                <wp:positionH relativeFrom="margin">
                  <wp:align>right</wp:align>
                </wp:positionH>
                <wp:positionV relativeFrom="paragraph">
                  <wp:posOffset>87811</wp:posOffset>
                </wp:positionV>
                <wp:extent cx="5921375" cy="275590"/>
                <wp:effectExtent l="0" t="0" r="22225" b="10160"/>
                <wp:wrapNone/>
                <wp:docPr id="815358546" name="Textfeld 1"/>
                <wp:cNvGraphicFramePr/>
                <a:graphic xmlns:a="http://schemas.openxmlformats.org/drawingml/2006/main">
                  <a:graphicData uri="http://schemas.microsoft.com/office/word/2010/wordprocessingShape">
                    <wps:wsp>
                      <wps:cNvSpPr txBox="1"/>
                      <wps:spPr>
                        <a:xfrm>
                          <a:off x="0" y="0"/>
                          <a:ext cx="5921375" cy="275590"/>
                        </a:xfrm>
                        <a:prstGeom prst="rect">
                          <a:avLst/>
                        </a:prstGeom>
                        <a:solidFill>
                          <a:schemeClr val="bg1">
                            <a:lumMod val="95000"/>
                          </a:schemeClr>
                        </a:solidFill>
                        <a:ln w="6350">
                          <a:solidFill>
                            <a:schemeClr val="bg1"/>
                          </a:solidFill>
                        </a:ln>
                      </wps:spPr>
                      <wps:txbx>
                        <w:txbxContent>
                          <w:p w14:paraId="32A139E9" w14:textId="77777777" w:rsidR="00813E6E" w:rsidRPr="00DD6D0C" w:rsidRDefault="00813E6E" w:rsidP="00813E6E">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C123CF" id="_x0000_s1074" type="#_x0000_t202" style="position:absolute;left:0;text-align:left;margin-left:415.05pt;margin-top:6.9pt;width:466.25pt;height:21.7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" fillcolor="#f2f2f2 [3052]" strokecolor="white [3212]" strokeweight=".5pt">
                <v:textbox>
                  <w:txbxContent>
                    <w:p w14:paraId="32A139E9" w14:textId="77777777" w:rsidR="00813E6E" w:rsidRPr="00DD6D0C" w:rsidRDefault="00813E6E" w:rsidP="00813E6E">
                      <w:pPr>
                        <w:rPr>
                          <w:sz w:val="20"/>
                          <w:szCs w:val="18"/>
                        </w:rPr>
                      </w:pPr>
                    </w:p>
                  </w:txbxContent>
                </v:textbox>
                <w10:wrap anchorx="margin"/>
              </v:shape>
            </w:pict>
          </mc:Fallback>
        </mc:AlternateContent>
      </w:r>
    </w:p>
    <w:p w14:paraId="042667AB" w14:textId="77777777" w:rsidR="00813E6E" w:rsidRDefault="00813E6E" w:rsidP="00813E6E">
      <w:pPr>
        <w:rPr>
          <w:b/>
          <w:bCs/>
          <w:sz w:val="16"/>
          <w:szCs w:val="16"/>
        </w:rPr>
      </w:pPr>
    </w:p>
    <w:p w14:paraId="5063B621" w14:textId="653344E9" w:rsidR="00813E6E" w:rsidRDefault="00500EDC" w:rsidP="00813E6E">
      <w:pPr>
        <w:rPr>
          <w:b/>
          <w:bCs/>
          <w:sz w:val="16"/>
          <w:szCs w:val="16"/>
        </w:rPr>
      </w:pPr>
      <w:r w:rsidRPr="009376A6">
        <w:rPr>
          <w:b/>
          <w:bCs/>
          <w:noProof/>
          <w:sz w:val="18"/>
          <w:szCs w:val="18"/>
        </w:rPr>
        <mc:AlternateContent>
          <mc:Choice Requires="wps">
            <w:drawing>
              <wp:anchor distT="0" distB="0" distL="114300" distR="114300" simplePos="0" relativeHeight="251658245" behindDoc="0" locked="0" layoutInCell="1" allowOverlap="1" wp14:anchorId="49929078" wp14:editId="0E74AEA3">
                <wp:simplePos x="0" y="0"/>
                <wp:positionH relativeFrom="margin">
                  <wp:posOffset>0</wp:posOffset>
                </wp:positionH>
                <wp:positionV relativeFrom="paragraph">
                  <wp:posOffset>186055</wp:posOffset>
                </wp:positionV>
                <wp:extent cx="1431472" cy="275590"/>
                <wp:effectExtent l="0" t="0" r="16510" b="10160"/>
                <wp:wrapNone/>
                <wp:docPr id="1345210294" name="Textfeld 1"/>
                <wp:cNvGraphicFramePr/>
                <a:graphic xmlns:a="http://schemas.openxmlformats.org/drawingml/2006/main">
                  <a:graphicData uri="http://schemas.microsoft.com/office/word/2010/wordprocessingShape">
                    <wps:wsp>
                      <wps:cNvSpPr txBox="1"/>
                      <wps:spPr>
                        <a:xfrm>
                          <a:off x="0" y="0"/>
                          <a:ext cx="1431472" cy="275590"/>
                        </a:xfrm>
                        <a:prstGeom prst="rect">
                          <a:avLst/>
                        </a:prstGeom>
                        <a:solidFill>
                          <a:schemeClr val="bg1">
                            <a:lumMod val="95000"/>
                          </a:schemeClr>
                        </a:solidFill>
                        <a:ln w="6350">
                          <a:solidFill>
                            <a:schemeClr val="bg1"/>
                          </a:solidFill>
                        </a:ln>
                      </wps:spPr>
                      <wps:txbx>
                        <w:txbxContent>
                          <w:p w14:paraId="5EFA95B6" w14:textId="77777777" w:rsidR="00813E6E" w:rsidRPr="00DD6D0C" w:rsidRDefault="00813E6E" w:rsidP="00813E6E">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29078" id="_x0000_s1075" type="#_x0000_t202" style="position:absolute;left:0;text-align:left;margin-left:0;margin-top:14.65pt;width:112.7pt;height:21.7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" fillcolor="#f2f2f2 [3052]" strokecolor="white [3212]" strokeweight=".5pt">
                <v:textbox>
                  <w:txbxContent>
                    <w:p w14:paraId="5EFA95B6" w14:textId="77777777" w:rsidR="00813E6E" w:rsidRPr="00DD6D0C" w:rsidRDefault="00813E6E" w:rsidP="00813E6E">
                      <w:pPr>
                        <w:rPr>
                          <w:sz w:val="20"/>
                          <w:szCs w:val="18"/>
                        </w:rPr>
                      </w:pPr>
                    </w:p>
                  </w:txbxContent>
                </v:textbox>
                <w10:wrap anchorx="margin"/>
              </v:shape>
            </w:pict>
          </mc:Fallback>
        </mc:AlternateContent>
      </w:r>
      <w:r w:rsidR="00050E93" w:rsidRPr="009376A6">
        <w:rPr>
          <w:b/>
          <w:bCs/>
          <w:noProof/>
          <w:sz w:val="18"/>
          <w:szCs w:val="18"/>
        </w:rPr>
        <mc:AlternateContent>
          <mc:Choice Requires="wps">
            <w:drawing>
              <wp:anchor distT="0" distB="0" distL="114300" distR="114300" simplePos="0" relativeHeight="251658246" behindDoc="0" locked="0" layoutInCell="1" allowOverlap="1" wp14:anchorId="1D0F9542" wp14:editId="21D1F36F">
                <wp:simplePos x="0" y="0"/>
                <wp:positionH relativeFrom="column">
                  <wp:posOffset>1473200</wp:posOffset>
                </wp:positionH>
                <wp:positionV relativeFrom="paragraph">
                  <wp:posOffset>186055</wp:posOffset>
                </wp:positionV>
                <wp:extent cx="4457700" cy="275590"/>
                <wp:effectExtent l="0" t="0" r="19050" b="10160"/>
                <wp:wrapNone/>
                <wp:docPr id="1709669773" name="Textfeld 1"/>
                <wp:cNvGraphicFramePr/>
                <a:graphic xmlns:a="http://schemas.openxmlformats.org/drawingml/2006/main">
                  <a:graphicData uri="http://schemas.microsoft.com/office/word/2010/wordprocessingShape">
                    <wps:wsp>
                      <wps:cNvSpPr txBox="1"/>
                      <wps:spPr>
                        <a:xfrm>
                          <a:off x="0" y="0"/>
                          <a:ext cx="4457700" cy="275590"/>
                        </a:xfrm>
                        <a:prstGeom prst="rect">
                          <a:avLst/>
                        </a:prstGeom>
                        <a:solidFill>
                          <a:schemeClr val="bg1">
                            <a:lumMod val="95000"/>
                          </a:schemeClr>
                        </a:solidFill>
                        <a:ln w="6350">
                          <a:solidFill>
                            <a:schemeClr val="bg1"/>
                          </a:solidFill>
                        </a:ln>
                      </wps:spPr>
                      <wps:txbx>
                        <w:txbxContent>
                          <w:p w14:paraId="6E376A6C" w14:textId="77777777" w:rsidR="00813E6E" w:rsidRPr="00DD6D0C" w:rsidRDefault="00813E6E" w:rsidP="00813E6E">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0F9542" id="_x0000_s1076" type="#_x0000_t202" style="position:absolute;left:0;text-align:left;margin-left:116pt;margin-top:14.65pt;width:351pt;height:21.7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" fillcolor="#f2f2f2 [3052]" strokecolor="white [3212]" strokeweight=".5pt">
                <v:textbox>
                  <w:txbxContent>
                    <w:p w14:paraId="6E376A6C" w14:textId="77777777" w:rsidR="00813E6E" w:rsidRPr="00DD6D0C" w:rsidRDefault="00813E6E" w:rsidP="00813E6E">
                      <w:pPr>
                        <w:rPr>
                          <w:sz w:val="20"/>
                          <w:szCs w:val="18"/>
                        </w:rPr>
                      </w:pPr>
                    </w:p>
                  </w:txbxContent>
                </v:textbox>
              </v:shape>
            </w:pict>
          </mc:Fallback>
        </mc:AlternateContent>
      </w:r>
      <w:r w:rsidR="00813E6E">
        <w:rPr>
          <w:sz w:val="16"/>
          <w:szCs w:val="16"/>
        </w:rPr>
        <w:t>Auftraggeber</w:t>
      </w:r>
    </w:p>
    <w:p w14:paraId="1C4EF3DF" w14:textId="77777777" w:rsidR="00813E6E" w:rsidRDefault="00813E6E" w:rsidP="00813E6E">
      <w:pPr>
        <w:rPr>
          <w:b/>
          <w:bCs/>
          <w:sz w:val="16"/>
          <w:szCs w:val="16"/>
        </w:rPr>
      </w:pPr>
    </w:p>
    <w:p w14:paraId="1BEE6A5C" w14:textId="77777777" w:rsidR="00813E6E" w:rsidRPr="00DD6D0C" w:rsidRDefault="00813E6E" w:rsidP="00813E6E">
      <w:pPr>
        <w:rPr>
          <w:sz w:val="4"/>
          <w:szCs w:val="4"/>
        </w:rPr>
      </w:pPr>
    </w:p>
    <w:p w14:paraId="247315AE" w14:textId="27E58712" w:rsidR="00813E6E" w:rsidRDefault="00813E6E" w:rsidP="00A85C15">
      <w:pPr>
        <w:tabs>
          <w:tab w:val="left" w:pos="2325"/>
        </w:tabs>
        <w:rPr>
          <w:b/>
          <w:bCs/>
          <w:sz w:val="16"/>
          <w:szCs w:val="16"/>
        </w:rPr>
      </w:pPr>
      <w:r>
        <w:rPr>
          <w:sz w:val="16"/>
          <w:szCs w:val="16"/>
        </w:rPr>
        <w:t>Projektnummer</w:t>
      </w:r>
      <w:r>
        <w:rPr>
          <w:sz w:val="16"/>
          <w:szCs w:val="16"/>
        </w:rPr>
        <w:tab/>
        <w:t>Titel EU-Vergabe</w:t>
      </w:r>
    </w:p>
    <w:p w14:paraId="4FEC6818" w14:textId="77777777" w:rsidR="001572AC" w:rsidRPr="00D80D40" w:rsidRDefault="001572AC" w:rsidP="00E00449">
      <w:pPr>
        <w:widowControl/>
        <w:jc w:val="left"/>
        <w:rPr>
          <w:rFonts w:cs="Arial"/>
          <w:b/>
          <w:bCs/>
          <w:iCs/>
          <w:snapToGrid w:val="0"/>
          <w:sz w:val="14"/>
          <w:szCs w:val="14"/>
        </w:rPr>
      </w:pPr>
    </w:p>
    <w:p w14:paraId="52941AB5" w14:textId="4BC7E00D" w:rsidR="00DE7CED" w:rsidRDefault="00DE7CED" w:rsidP="00DE7CED">
      <w:pPr>
        <w:rPr>
          <w:rFonts w:cs="Arial"/>
          <w:sz w:val="20"/>
        </w:rPr>
      </w:pPr>
      <w:r w:rsidRPr="00D80D40">
        <w:rPr>
          <w:rFonts w:cs="Arial"/>
          <w:sz w:val="20"/>
        </w:rPr>
        <w:t>Für den Fall, dass der spätere Zuschlag im Vergabeverfahren an den Bewerber/Bieter erteilt wird, verpflichten wir uns diesem Bewerber/Bieter gegenüber, die erforderlichen Mittel und Kapazitäten unseres Unternehmens zur Erfüllung des Auftrags</w:t>
      </w:r>
      <w:r w:rsidR="0073169E">
        <w:rPr>
          <w:rFonts w:cs="Arial"/>
          <w:sz w:val="20"/>
        </w:rPr>
        <w:t xml:space="preserve"> </w:t>
      </w:r>
      <w:r w:rsidR="0073169E" w:rsidRPr="00030B84">
        <w:rPr>
          <w:rFonts w:cs="Arial"/>
          <w:sz w:val="20"/>
        </w:rPr>
        <w:t>in Bezug auf die nachstehend genannte(n)</w:t>
      </w:r>
      <w:r w:rsidRPr="00030B84">
        <w:rPr>
          <w:rFonts w:cs="Arial"/>
          <w:sz w:val="20"/>
        </w:rPr>
        <w:t xml:space="preserve"> </w:t>
      </w:r>
      <w:r w:rsidRPr="00D80D40">
        <w:rPr>
          <w:rFonts w:cs="Arial"/>
          <w:sz w:val="20"/>
        </w:rPr>
        <w:t>Eignungsanforderung(en) zur Verfügung zu stellen</w:t>
      </w:r>
      <w:r w:rsidR="0077377B">
        <w:rPr>
          <w:rFonts w:cs="Arial"/>
          <w:sz w:val="20"/>
        </w:rPr>
        <w:t>:</w:t>
      </w:r>
    </w:p>
    <w:p w14:paraId="552A796F" w14:textId="52E6B517" w:rsidR="0077377B" w:rsidRDefault="0077377B" w:rsidP="00DE7CED">
      <w:pPr>
        <w:rPr>
          <w:rFonts w:cs="Arial"/>
          <w:sz w:val="20"/>
        </w:rPr>
      </w:pPr>
      <w:r w:rsidRPr="009376A6">
        <w:rPr>
          <w:b/>
          <w:bCs/>
          <w:noProof/>
          <w:sz w:val="18"/>
          <w:szCs w:val="18"/>
        </w:rPr>
        <mc:AlternateContent>
          <mc:Choice Requires="wps">
            <w:drawing>
              <wp:anchor distT="0" distB="0" distL="114300" distR="114300" simplePos="0" relativeHeight="251658260" behindDoc="0" locked="0" layoutInCell="1" allowOverlap="1" wp14:anchorId="77BE076C" wp14:editId="7762144D">
                <wp:simplePos x="0" y="0"/>
                <wp:positionH relativeFrom="margin">
                  <wp:posOffset>-2540</wp:posOffset>
                </wp:positionH>
                <wp:positionV relativeFrom="paragraph">
                  <wp:posOffset>29845</wp:posOffset>
                </wp:positionV>
                <wp:extent cx="5921375" cy="1414130"/>
                <wp:effectExtent l="0" t="0" r="22225" b="15240"/>
                <wp:wrapNone/>
                <wp:docPr id="574806725" name="Textfeld 1"/>
                <wp:cNvGraphicFramePr/>
                <a:graphic xmlns:a="http://schemas.openxmlformats.org/drawingml/2006/main">
                  <a:graphicData uri="http://schemas.microsoft.com/office/word/2010/wordprocessingShape">
                    <wps:wsp>
                      <wps:cNvSpPr txBox="1"/>
                      <wps:spPr>
                        <a:xfrm>
                          <a:off x="0" y="0"/>
                          <a:ext cx="5921375" cy="1414130"/>
                        </a:xfrm>
                        <a:prstGeom prst="rect">
                          <a:avLst/>
                        </a:prstGeom>
                        <a:solidFill>
                          <a:schemeClr val="bg1">
                            <a:lumMod val="95000"/>
                          </a:schemeClr>
                        </a:solidFill>
                        <a:ln w="6350">
                          <a:solidFill>
                            <a:schemeClr val="bg1"/>
                          </a:solidFill>
                        </a:ln>
                      </wps:spPr>
                      <wps:txbx>
                        <w:txbxContent>
                          <w:p w14:paraId="5E43321F" w14:textId="77777777" w:rsidR="0077377B" w:rsidRPr="00DD6D0C" w:rsidRDefault="0077377B" w:rsidP="0077377B">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BE076C" id="_x0000_s1077" type="#_x0000_t202" style="position:absolute;left:0;text-align:left;margin-left:-.2pt;margin-top:2.35pt;width:466.25pt;height:111.35pt;z-index:2516582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" fillcolor="#f2f2f2 [3052]" strokecolor="white [3212]" strokeweight=".5pt">
                <v:textbox>
                  <w:txbxContent>
                    <w:p w14:paraId="5E43321F" w14:textId="77777777" w:rsidR="0077377B" w:rsidRPr="00DD6D0C" w:rsidRDefault="0077377B" w:rsidP="0077377B">
                      <w:pPr>
                        <w:rPr>
                          <w:sz w:val="20"/>
                          <w:szCs w:val="18"/>
                        </w:rPr>
                      </w:pPr>
                    </w:p>
                  </w:txbxContent>
                </v:textbox>
                <w10:wrap anchorx="margin"/>
              </v:shape>
            </w:pict>
          </mc:Fallback>
        </mc:AlternateContent>
      </w:r>
    </w:p>
    <w:p w14:paraId="72514702" w14:textId="77777777" w:rsidR="0077377B" w:rsidRPr="00D80D40" w:rsidRDefault="0077377B" w:rsidP="00DE7CED">
      <w:pPr>
        <w:rPr>
          <w:rFonts w:cs="Arial"/>
          <w:sz w:val="20"/>
        </w:rPr>
      </w:pPr>
    </w:p>
    <w:p w14:paraId="2703A10D" w14:textId="77777777" w:rsidR="0077377B" w:rsidRDefault="0077377B" w:rsidP="00DE7CED">
      <w:pPr>
        <w:rPr>
          <w:rFonts w:cs="Arial"/>
          <w:color w:val="000000"/>
          <w:sz w:val="20"/>
        </w:rPr>
      </w:pPr>
    </w:p>
    <w:p w14:paraId="108EC906" w14:textId="77777777" w:rsidR="0077377B" w:rsidRDefault="0077377B" w:rsidP="00DE7CED">
      <w:pPr>
        <w:rPr>
          <w:rFonts w:cs="Arial"/>
          <w:color w:val="000000"/>
          <w:sz w:val="20"/>
        </w:rPr>
      </w:pPr>
    </w:p>
    <w:p w14:paraId="63514DE7" w14:textId="77777777" w:rsidR="00030B84" w:rsidRDefault="00030B84" w:rsidP="00DE7CED">
      <w:pPr>
        <w:rPr>
          <w:rFonts w:cs="Arial"/>
          <w:color w:val="000000"/>
          <w:sz w:val="20"/>
        </w:rPr>
      </w:pPr>
    </w:p>
    <w:p w14:paraId="3558C5F2" w14:textId="77777777" w:rsidR="00030B84" w:rsidRDefault="00030B84" w:rsidP="00DE7CED">
      <w:pPr>
        <w:rPr>
          <w:rFonts w:cs="Arial"/>
          <w:color w:val="000000"/>
          <w:sz w:val="20"/>
        </w:rPr>
      </w:pPr>
    </w:p>
    <w:p w14:paraId="1F24668A" w14:textId="77777777" w:rsidR="00030B84" w:rsidRDefault="00030B84" w:rsidP="00DE7CED">
      <w:pPr>
        <w:rPr>
          <w:rFonts w:cs="Arial"/>
          <w:color w:val="000000"/>
          <w:sz w:val="20"/>
        </w:rPr>
      </w:pPr>
    </w:p>
    <w:p w14:paraId="7F18C9D9" w14:textId="14947A4C" w:rsidR="00DE7CED" w:rsidRPr="00D80D40" w:rsidRDefault="00DE7CED" w:rsidP="00DE7CED">
      <w:pPr>
        <w:rPr>
          <w:rFonts w:cs="Arial"/>
          <w:color w:val="000000"/>
          <w:sz w:val="20"/>
        </w:rPr>
      </w:pPr>
      <w:r w:rsidRPr="00D80D40">
        <w:rPr>
          <w:rFonts w:cs="Arial"/>
          <w:color w:val="000000"/>
          <w:sz w:val="20"/>
        </w:rPr>
        <w:t>Die diesbezüglichen Eignungsnachweise sind dieser Erklärung beigefügt.</w:t>
      </w:r>
    </w:p>
    <w:p w14:paraId="7504804A" w14:textId="3A2CD3AC" w:rsidR="00DE7CED" w:rsidRPr="00D80D40" w:rsidRDefault="00DE7CED" w:rsidP="00DE7CED">
      <w:pPr>
        <w:ind w:left="709" w:hanging="708"/>
        <w:rPr>
          <w:rFonts w:eastAsia="MS Gothic" w:cs="Arial"/>
          <w:i/>
          <w:color w:val="000000"/>
          <w:sz w:val="20"/>
        </w:rPr>
      </w:pPr>
      <w:r w:rsidRPr="00D80D40">
        <w:rPr>
          <w:rFonts w:ascii="MS Gothic" w:eastAsia="MS Gothic" w:hAnsi="MS Gothic" w:cs="MS Gothic"/>
          <w:color w:val="000000"/>
          <w:sz w:val="20"/>
        </w:rPr>
        <w:t>☐</w:t>
      </w:r>
      <w:r w:rsidRPr="00D80D40">
        <w:rPr>
          <w:rFonts w:eastAsia="MS Gothic" w:cs="Arial"/>
          <w:color w:val="000000"/>
          <w:sz w:val="20"/>
        </w:rPr>
        <w:t xml:space="preserve"> </w:t>
      </w:r>
      <w:r w:rsidRPr="00D80D40">
        <w:rPr>
          <w:rFonts w:eastAsia="MS Gothic" w:cs="Arial"/>
          <w:color w:val="000000"/>
          <w:sz w:val="20"/>
        </w:rPr>
        <w:tab/>
        <w:t xml:space="preserve">Für den Fall, dass der Bewerber/Bieter im Teilnahmeantrag zum vorliegenden Vergabeverfahren nach § 47 Abs. 1 </w:t>
      </w:r>
      <w:proofErr w:type="spellStart"/>
      <w:r w:rsidRPr="00D80D40">
        <w:rPr>
          <w:rFonts w:eastAsia="MS Gothic" w:cs="Arial"/>
          <w:color w:val="000000"/>
          <w:sz w:val="20"/>
        </w:rPr>
        <w:t>SektVO</w:t>
      </w:r>
      <w:proofErr w:type="spellEnd"/>
      <w:r w:rsidRPr="00D80D40">
        <w:rPr>
          <w:rFonts w:eastAsia="MS Gothic" w:cs="Arial"/>
          <w:color w:val="000000"/>
          <w:sz w:val="20"/>
        </w:rPr>
        <w:t xml:space="preserve"> zum Nachweis der erforderlichen beruflichen Leistungsfähigkeit wie Ausbildungs- und Befähigungsnachweise oder die einschlägige berufliche Erfahrung unsere Kapazitäten in Anspruch nimmt, erklären wir, dass wir im Auftragsfall die Leistungen erbringen werden, für die diese Kapazitäten benötigt werden. </w:t>
      </w:r>
    </w:p>
    <w:p w14:paraId="48BA9DD4" w14:textId="63FCE24A" w:rsidR="00DE7CED" w:rsidRDefault="00DE7CED" w:rsidP="00DE7CED">
      <w:pPr>
        <w:ind w:left="709" w:hanging="709"/>
        <w:rPr>
          <w:rFonts w:eastAsia="MS Gothic" w:cs="Arial"/>
          <w:i/>
          <w:color w:val="000000"/>
          <w:sz w:val="18"/>
          <w:szCs w:val="18"/>
        </w:rPr>
      </w:pPr>
      <w:r w:rsidRPr="00D80D40">
        <w:rPr>
          <w:rFonts w:ascii="MS Gothic" w:eastAsia="MS Gothic" w:hAnsi="MS Gothic" w:cs="MS Gothic"/>
          <w:color w:val="000000"/>
          <w:sz w:val="20"/>
        </w:rPr>
        <w:t>☐</w:t>
      </w:r>
      <w:r w:rsidRPr="00D80D40">
        <w:rPr>
          <w:rFonts w:eastAsia="MS Gothic" w:cs="Arial"/>
          <w:color w:val="000000"/>
          <w:sz w:val="20"/>
        </w:rPr>
        <w:t xml:space="preserve"> </w:t>
      </w:r>
      <w:r w:rsidRPr="00D80D40">
        <w:rPr>
          <w:rFonts w:eastAsia="MS Gothic" w:cs="Arial"/>
          <w:color w:val="000000"/>
          <w:sz w:val="20"/>
        </w:rPr>
        <w:tab/>
        <w:t xml:space="preserve">Für den Fall, dass der Bewerber/Bieter im Teilnahmeantrag zum vorliegenden Vergabeverfahren zum Nachweis der erforderlichen wirtschaftlichen und finanziellen Leistungsfähigkeit unsere Kapazitäten in Anspruch nimmt, verpflichten wir uns gegenüber dem Auftraggeber, im Auftragsfall entsprechend dem Umfang der Eignungsleihe mit dem Bewerber/Bieter gesamtschuldnerisch für die Auftragsausführung zu haften. </w:t>
      </w:r>
    </w:p>
    <w:p w14:paraId="4AFE0BDE" w14:textId="77777777" w:rsidR="00A85C15" w:rsidRDefault="00A85C15" w:rsidP="00A85C15">
      <w:pPr>
        <w:rPr>
          <w:sz w:val="20"/>
          <w:szCs w:val="18"/>
        </w:rPr>
      </w:pPr>
    </w:p>
    <w:p w14:paraId="0F1A2C2D" w14:textId="77777777" w:rsidR="00A85C15" w:rsidRDefault="00A85C15" w:rsidP="00A85C15">
      <w:pPr>
        <w:spacing w:line="240" w:lineRule="exact"/>
        <w:rPr>
          <w:rFonts w:cs="Arial"/>
          <w:sz w:val="20"/>
          <w:szCs w:val="18"/>
        </w:rPr>
      </w:pPr>
      <w:r w:rsidRPr="009376A6">
        <w:rPr>
          <w:b/>
          <w:bCs/>
          <w:noProof/>
          <w:sz w:val="18"/>
          <w:szCs w:val="18"/>
        </w:rPr>
        <mc:AlternateContent>
          <mc:Choice Requires="wps">
            <w:drawing>
              <wp:anchor distT="0" distB="0" distL="114300" distR="114300" simplePos="0" relativeHeight="251658291" behindDoc="0" locked="0" layoutInCell="1" allowOverlap="1" wp14:anchorId="392DDEDC" wp14:editId="3A4706E2">
                <wp:simplePos x="0" y="0"/>
                <wp:positionH relativeFrom="margin">
                  <wp:posOffset>0</wp:posOffset>
                </wp:positionH>
                <wp:positionV relativeFrom="paragraph">
                  <wp:posOffset>188595</wp:posOffset>
                </wp:positionV>
                <wp:extent cx="1723209" cy="248920"/>
                <wp:effectExtent l="0" t="0" r="10795" b="17780"/>
                <wp:wrapNone/>
                <wp:docPr id="1357714939" name="Textfeld 1"/>
                <wp:cNvGraphicFramePr/>
                <a:graphic xmlns:a="http://schemas.openxmlformats.org/drawingml/2006/main">
                  <a:graphicData uri="http://schemas.microsoft.com/office/word/2010/wordprocessingShape">
                    <wps:wsp>
                      <wps:cNvSpPr txBox="1"/>
                      <wps:spPr>
                        <a:xfrm>
                          <a:off x="0" y="0"/>
                          <a:ext cx="1723209" cy="248920"/>
                        </a:xfrm>
                        <a:prstGeom prst="rect">
                          <a:avLst/>
                        </a:prstGeom>
                        <a:solidFill>
                          <a:schemeClr val="bg1">
                            <a:lumMod val="95000"/>
                          </a:schemeClr>
                        </a:solidFill>
                        <a:ln w="6350">
                          <a:solidFill>
                            <a:schemeClr val="bg1"/>
                          </a:solidFill>
                        </a:ln>
                      </wps:spPr>
                      <wps:txbx>
                        <w:txbxContent>
                          <w:p w14:paraId="7DF6391E" w14:textId="77777777" w:rsidR="00A85C15" w:rsidRPr="0021758C" w:rsidRDefault="00A85C15" w:rsidP="00A85C15">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2DDEDC" id="_x0000_s1078" type="#_x0000_t202" style="position:absolute;left:0;text-align:left;margin-left:0;margin-top:14.85pt;width:135.7pt;height:19.6pt;z-index:25165829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" fillcolor="#f2f2f2 [3052]" strokecolor="white [3212]" strokeweight=".5pt">
                <v:textbox>
                  <w:txbxContent>
                    <w:p w14:paraId="7DF6391E" w14:textId="77777777" w:rsidR="00A85C15" w:rsidRPr="0021758C" w:rsidRDefault="00A85C15" w:rsidP="00A85C15">
                      <w:pPr>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93" behindDoc="0" locked="0" layoutInCell="1" allowOverlap="1" wp14:anchorId="2AB8B148" wp14:editId="14688D07">
                <wp:simplePos x="0" y="0"/>
                <wp:positionH relativeFrom="margin">
                  <wp:posOffset>4346575</wp:posOffset>
                </wp:positionH>
                <wp:positionV relativeFrom="paragraph">
                  <wp:posOffset>186690</wp:posOffset>
                </wp:positionV>
                <wp:extent cx="1569539" cy="248920"/>
                <wp:effectExtent l="0" t="0" r="12065" b="17780"/>
                <wp:wrapNone/>
                <wp:docPr id="2003974933" name="Textfeld 1"/>
                <wp:cNvGraphicFramePr/>
                <a:graphic xmlns:a="http://schemas.openxmlformats.org/drawingml/2006/main">
                  <a:graphicData uri="http://schemas.microsoft.com/office/word/2010/wordprocessingShape">
                    <wps:wsp>
                      <wps:cNvSpPr txBox="1"/>
                      <wps:spPr>
                        <a:xfrm>
                          <a:off x="0" y="0"/>
                          <a:ext cx="1569539" cy="248920"/>
                        </a:xfrm>
                        <a:prstGeom prst="rect">
                          <a:avLst/>
                        </a:prstGeom>
                        <a:solidFill>
                          <a:schemeClr val="bg1">
                            <a:lumMod val="95000"/>
                          </a:schemeClr>
                        </a:solidFill>
                        <a:ln w="6350">
                          <a:solidFill>
                            <a:schemeClr val="bg1"/>
                          </a:solidFill>
                        </a:ln>
                      </wps:spPr>
                      <wps:txbx>
                        <w:txbxContent>
                          <w:p w14:paraId="69FA232A" w14:textId="77777777" w:rsidR="00A85C15" w:rsidRPr="0021758C" w:rsidRDefault="00A85C15" w:rsidP="00A85C15">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8B148" id="_x0000_s1079" type="#_x0000_t202" style="position:absolute;left:0;text-align:left;margin-left:342.25pt;margin-top:14.7pt;width:123.6pt;height:19.6pt;z-index:25165829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" fillcolor="#f2f2f2 [3052]" strokecolor="white [3212]" strokeweight=".5pt">
                <v:textbox>
                  <w:txbxContent>
                    <w:p w14:paraId="69FA232A" w14:textId="77777777" w:rsidR="00A85C15" w:rsidRPr="0021758C" w:rsidRDefault="00A85C15" w:rsidP="00A85C15">
                      <w:pPr>
                        <w:rPr>
                          <w:sz w:val="20"/>
                          <w:szCs w:val="18"/>
                        </w:rPr>
                      </w:pPr>
                    </w:p>
                  </w:txbxContent>
                </v:textbox>
                <w10:wrap anchorx="margin"/>
              </v:shape>
            </w:pict>
          </mc:Fallback>
        </mc:AlternateContent>
      </w:r>
      <w:r w:rsidRPr="009376A6">
        <w:rPr>
          <w:b/>
          <w:bCs/>
          <w:noProof/>
          <w:sz w:val="18"/>
          <w:szCs w:val="18"/>
        </w:rPr>
        <mc:AlternateContent>
          <mc:Choice Requires="wps">
            <w:drawing>
              <wp:anchor distT="0" distB="0" distL="114300" distR="114300" simplePos="0" relativeHeight="251658292" behindDoc="0" locked="0" layoutInCell="1" allowOverlap="1" wp14:anchorId="684F67F4" wp14:editId="51DFDE86">
                <wp:simplePos x="0" y="0"/>
                <wp:positionH relativeFrom="column">
                  <wp:posOffset>1744345</wp:posOffset>
                </wp:positionH>
                <wp:positionV relativeFrom="paragraph">
                  <wp:posOffset>186690</wp:posOffset>
                </wp:positionV>
                <wp:extent cx="2579914" cy="248920"/>
                <wp:effectExtent l="0" t="0" r="11430" b="17780"/>
                <wp:wrapNone/>
                <wp:docPr id="1913900915" name="Textfeld 1"/>
                <wp:cNvGraphicFramePr/>
                <a:graphic xmlns:a="http://schemas.openxmlformats.org/drawingml/2006/main">
                  <a:graphicData uri="http://schemas.microsoft.com/office/word/2010/wordprocessingShape">
                    <wps:wsp>
                      <wps:cNvSpPr txBox="1"/>
                      <wps:spPr>
                        <a:xfrm>
                          <a:off x="0" y="0"/>
                          <a:ext cx="2579914" cy="248920"/>
                        </a:xfrm>
                        <a:prstGeom prst="rect">
                          <a:avLst/>
                        </a:prstGeom>
                        <a:solidFill>
                          <a:schemeClr val="bg1">
                            <a:lumMod val="95000"/>
                          </a:schemeClr>
                        </a:solidFill>
                        <a:ln w="6350">
                          <a:solidFill>
                            <a:schemeClr val="bg1"/>
                          </a:solidFill>
                        </a:ln>
                      </wps:spPr>
                      <wps:txbx>
                        <w:txbxContent>
                          <w:p w14:paraId="3C23F86C" w14:textId="77777777" w:rsidR="00A85C15" w:rsidRPr="0021758C" w:rsidRDefault="00A85C15" w:rsidP="00A85C15">
                            <w:pPr>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4F67F4" id="_x0000_s1080" type="#_x0000_t202" style="position:absolute;left:0;text-align:left;margin-left:137.35pt;margin-top:14.7pt;width:203.15pt;height:19.6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" fillcolor="#f2f2f2 [3052]" strokecolor="white [3212]" strokeweight=".5pt">
                <v:textbox>
                  <w:txbxContent>
                    <w:p w14:paraId="3C23F86C" w14:textId="77777777" w:rsidR="00A85C15" w:rsidRPr="0021758C" w:rsidRDefault="00A85C15" w:rsidP="00A85C15">
                      <w:pPr>
                        <w:rPr>
                          <w:sz w:val="20"/>
                          <w:szCs w:val="18"/>
                        </w:rPr>
                      </w:pPr>
                    </w:p>
                  </w:txbxContent>
                </v:textbox>
              </v:shape>
            </w:pict>
          </mc:Fallback>
        </mc:AlternateContent>
      </w:r>
    </w:p>
    <w:p w14:paraId="7A1D7CBB" w14:textId="77777777" w:rsidR="00A85C15" w:rsidRDefault="00A85C15" w:rsidP="00A85C15">
      <w:pPr>
        <w:spacing w:line="240" w:lineRule="exact"/>
        <w:rPr>
          <w:rFonts w:cs="Arial"/>
          <w:b/>
          <w:szCs w:val="22"/>
        </w:rPr>
      </w:pPr>
    </w:p>
    <w:p w14:paraId="58470F96" w14:textId="6E8C3689" w:rsidR="00A85C15" w:rsidRPr="00646B6B" w:rsidRDefault="00A85C15" w:rsidP="00A85C15">
      <w:pPr>
        <w:tabs>
          <w:tab w:val="left" w:pos="2750"/>
          <w:tab w:val="left" w:pos="6861"/>
        </w:tabs>
        <w:spacing w:after="0" w:line="200" w:lineRule="exact"/>
        <w:ind w:left="6861" w:hanging="6861"/>
        <w:rPr>
          <w:rFonts w:cs="Arial"/>
          <w:bCs/>
          <w:sz w:val="16"/>
          <w:szCs w:val="16"/>
        </w:rPr>
      </w:pPr>
      <w:r w:rsidRPr="00646B6B">
        <w:rPr>
          <w:rFonts w:cs="Arial"/>
          <w:bCs/>
          <w:sz w:val="16"/>
          <w:szCs w:val="16"/>
        </w:rPr>
        <w:t>Ort, Datum</w:t>
      </w:r>
      <w:r>
        <w:rPr>
          <w:rFonts w:cs="Arial"/>
          <w:bCs/>
          <w:sz w:val="16"/>
          <w:szCs w:val="16"/>
        </w:rPr>
        <w:tab/>
        <w:t>Name des Unternehmens</w:t>
      </w:r>
      <w:r>
        <w:rPr>
          <w:rFonts w:cs="Arial"/>
          <w:bCs/>
          <w:sz w:val="16"/>
          <w:szCs w:val="16"/>
        </w:rPr>
        <w:tab/>
        <w:t>Name der natürlichen Person, die im Namen des Bieters / bei Bieter-gemeinschaften des bevollmächtigten Vertreters die Erklärung abgibt</w:t>
      </w:r>
    </w:p>
    <w:p w14:paraId="52B2F85C" w14:textId="77777777" w:rsidR="00B37B6C" w:rsidRPr="00D80D40" w:rsidRDefault="00B37B6C" w:rsidP="0001784D">
      <w:pPr>
        <w:rPr>
          <w:rFonts w:eastAsia="MS Gothic" w:cs="Arial"/>
          <w:i/>
          <w:color w:val="000000"/>
          <w:sz w:val="20"/>
        </w:rPr>
      </w:pPr>
    </w:p>
    <w:p w14:paraId="36C466E5" w14:textId="572A694D" w:rsidR="00E00449" w:rsidRDefault="00E00449" w:rsidP="00E00449">
      <w:pPr>
        <w:widowControl/>
        <w:jc w:val="left"/>
        <w:rPr>
          <w:rFonts w:cs="Arial"/>
          <w:b/>
          <w:bCs/>
          <w:iCs/>
          <w:snapToGrid w:val="0"/>
          <w:sz w:val="28"/>
          <w:szCs w:val="28"/>
        </w:rPr>
      </w:pPr>
    </w:p>
    <w:p w14:paraId="31206087" w14:textId="175EB380" w:rsidR="007D624B" w:rsidRDefault="007D624B" w:rsidP="00D80D40">
      <w:pPr>
        <w:widowControl/>
        <w:jc w:val="left"/>
        <w:rPr>
          <w:rFonts w:cs="Arial"/>
          <w:snapToGrid w:val="0"/>
          <w:sz w:val="18"/>
          <w:szCs w:val="18"/>
        </w:rPr>
      </w:pPr>
    </w:p>
    <w:sectPr w:rsidR="007D624B" w:rsidSect="003D3FD2">
      <w:headerReference w:type="default" r:id="rId11"/>
      <w:footerReference w:type="even" r:id="rId12"/>
      <w:footerReference w:type="default" r:id="rId13"/>
      <w:headerReference w:type="first" r:id="rId14"/>
      <w:pgSz w:w="11906" w:h="16838"/>
      <w:pgMar w:top="1417" w:right="1133"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3D53E" w14:textId="77777777" w:rsidR="008B51D7" w:rsidRDefault="008B51D7">
      <w:r>
        <w:separator/>
      </w:r>
    </w:p>
  </w:endnote>
  <w:endnote w:type="continuationSeparator" w:id="0">
    <w:p w14:paraId="42C6CC0C" w14:textId="77777777" w:rsidR="008B51D7" w:rsidRDefault="008B51D7">
      <w:r>
        <w:continuationSeparator/>
      </w:r>
    </w:p>
  </w:endnote>
  <w:endnote w:type="continuationNotice" w:id="1">
    <w:p w14:paraId="033B6A83" w14:textId="77777777" w:rsidR="008B51D7" w:rsidRDefault="008B5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B Office">
    <w:altName w:val="Calibri"/>
    <w:charset w:val="00"/>
    <w:family w:val="swiss"/>
    <w:pitch w:val="variable"/>
    <w:sig w:usb0="A00000AF" w:usb1="1000204B" w:usb2="00000000" w:usb3="00000000" w:csb0="00000093" w:csb1="00000000"/>
  </w:font>
  <w:font w:name="Volte">
    <w:altName w:val="Calibri"/>
    <w:panose1 w:val="00000000000000000000"/>
    <w:charset w:val="00"/>
    <w:family w:val="auto"/>
    <w:pitch w:val="variable"/>
    <w:sig w:usb0="80000007" w:usb1="1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64373" w14:textId="77777777" w:rsidR="006E6763" w:rsidRDefault="006E6763">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EB665CD" w14:textId="77777777" w:rsidR="006E6763" w:rsidRDefault="006E6763">
    <w:pPr>
      <w:pStyle w:val="Fuzeile"/>
      <w:ind w:right="360"/>
    </w:pPr>
  </w:p>
  <w:p w14:paraId="6E468FAC" w14:textId="77777777" w:rsidR="007B1828" w:rsidRDefault="007B18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483B" w14:textId="28098DA1" w:rsidR="006E6763" w:rsidRPr="005C399D" w:rsidRDefault="006E6763" w:rsidP="00E554D1">
    <w:pPr>
      <w:widowControl/>
      <w:tabs>
        <w:tab w:val="center" w:pos="4536"/>
        <w:tab w:val="right" w:pos="9072"/>
      </w:tabs>
      <w:spacing w:before="120" w:after="0"/>
      <w:jc w:val="left"/>
      <w:rPr>
        <w:rFonts w:cs="Arial"/>
        <w:sz w:val="16"/>
        <w:szCs w:val="16"/>
      </w:rPr>
    </w:pPr>
    <w:r w:rsidRPr="005C399D">
      <w:rPr>
        <w:rFonts w:cs="Arial"/>
        <w:sz w:val="16"/>
        <w:szCs w:val="16"/>
      </w:rPr>
      <w:t xml:space="preserve">© </w:t>
    </w:r>
    <w:proofErr w:type="gramStart"/>
    <w:r w:rsidRPr="005C399D">
      <w:rPr>
        <w:rFonts w:cs="Arial"/>
        <w:sz w:val="16"/>
        <w:szCs w:val="16"/>
      </w:rPr>
      <w:t>EWE Aktiengesellschaft</w:t>
    </w:r>
    <w:proofErr w:type="gramEnd"/>
  </w:p>
  <w:p w14:paraId="3FE78E09" w14:textId="7F5645FE" w:rsidR="007B1828" w:rsidRPr="005C399D" w:rsidRDefault="00FE04A0" w:rsidP="00C12634">
    <w:pPr>
      <w:widowControl/>
      <w:tabs>
        <w:tab w:val="right" w:pos="9356"/>
      </w:tabs>
      <w:jc w:val="left"/>
      <w:rPr>
        <w:rFonts w:cs="Arial"/>
      </w:rPr>
    </w:pPr>
    <w:r>
      <w:rPr>
        <w:rFonts w:cs="Arial"/>
        <w:sz w:val="16"/>
        <w:szCs w:val="16"/>
      </w:rPr>
      <w:t xml:space="preserve">Eignungsprüfung </w:t>
    </w:r>
    <w:r w:rsidR="14E393E4" w:rsidRPr="14E393E4">
      <w:rPr>
        <w:rFonts w:cs="Arial"/>
        <w:sz w:val="16"/>
        <w:szCs w:val="16"/>
      </w:rPr>
      <w:t>– Teilnahmeantrag, Version 6.0</w:t>
    </w:r>
    <w:r w:rsidR="005F021D">
      <w:rPr>
        <w:rFonts w:cs="Arial"/>
        <w:sz w:val="16"/>
        <w:szCs w:val="16"/>
      </w:rPr>
      <w:t>, Vergabe-Nr. 26_9575</w:t>
    </w:r>
    <w:r w:rsidR="00C12634">
      <w:rPr>
        <w:rFonts w:cs="Arial"/>
        <w:sz w:val="16"/>
        <w:szCs w:val="16"/>
      </w:rPr>
      <w:tab/>
    </w:r>
    <w:r w:rsidR="14E393E4" w:rsidRPr="14E393E4">
      <w:rPr>
        <w:rFonts w:cs="Arial"/>
        <w:sz w:val="16"/>
        <w:szCs w:val="16"/>
      </w:rPr>
      <w:t xml:space="preserve">Seite </w:t>
    </w:r>
    <w:r w:rsidR="00B15EE2" w:rsidRPr="14E393E4">
      <w:rPr>
        <w:rFonts w:cs="Arial"/>
        <w:sz w:val="16"/>
        <w:szCs w:val="16"/>
      </w:rPr>
      <w:fldChar w:fldCharType="begin"/>
    </w:r>
    <w:r w:rsidR="00B15EE2" w:rsidRPr="14E393E4">
      <w:rPr>
        <w:rFonts w:cs="Arial"/>
        <w:sz w:val="16"/>
        <w:szCs w:val="16"/>
      </w:rPr>
      <w:instrText>PAGE  \* Arabic  \* MERGEFORMAT</w:instrText>
    </w:r>
    <w:r w:rsidR="00B15EE2" w:rsidRPr="14E393E4">
      <w:rPr>
        <w:rFonts w:cs="Arial"/>
        <w:sz w:val="16"/>
        <w:szCs w:val="16"/>
      </w:rPr>
      <w:fldChar w:fldCharType="separate"/>
    </w:r>
    <w:r w:rsidR="14E393E4" w:rsidRPr="14E393E4">
      <w:rPr>
        <w:rFonts w:cs="Arial"/>
        <w:sz w:val="16"/>
        <w:szCs w:val="16"/>
      </w:rPr>
      <w:t>20</w:t>
    </w:r>
    <w:r w:rsidR="00B15EE2" w:rsidRPr="14E393E4">
      <w:rPr>
        <w:rFonts w:cs="Arial"/>
        <w:sz w:val="16"/>
        <w:szCs w:val="16"/>
      </w:rPr>
      <w:fldChar w:fldCharType="end"/>
    </w:r>
    <w:r w:rsidR="14E393E4" w:rsidRPr="14E393E4">
      <w:rPr>
        <w:rFonts w:cs="Arial"/>
        <w:sz w:val="16"/>
        <w:szCs w:val="16"/>
      </w:rPr>
      <w:t xml:space="preserve"> von </w:t>
    </w:r>
    <w:r w:rsidR="00B15EE2" w:rsidRPr="14E393E4">
      <w:rPr>
        <w:rFonts w:cs="Arial"/>
        <w:sz w:val="16"/>
        <w:szCs w:val="16"/>
      </w:rPr>
      <w:fldChar w:fldCharType="begin"/>
    </w:r>
    <w:r w:rsidR="00B15EE2" w:rsidRPr="14E393E4">
      <w:rPr>
        <w:rFonts w:cs="Arial"/>
        <w:sz w:val="16"/>
        <w:szCs w:val="16"/>
      </w:rPr>
      <w:instrText>NUMPAGES  \* Arabic  \* MERGEFORMAT</w:instrText>
    </w:r>
    <w:r w:rsidR="00B15EE2" w:rsidRPr="14E393E4">
      <w:rPr>
        <w:rFonts w:cs="Arial"/>
        <w:sz w:val="16"/>
        <w:szCs w:val="16"/>
      </w:rPr>
      <w:fldChar w:fldCharType="separate"/>
    </w:r>
    <w:r w:rsidR="14E393E4" w:rsidRPr="14E393E4">
      <w:rPr>
        <w:rFonts w:cs="Arial"/>
        <w:sz w:val="16"/>
        <w:szCs w:val="16"/>
      </w:rPr>
      <w:t>20</w:t>
    </w:r>
    <w:r w:rsidR="00B15EE2" w:rsidRPr="14E393E4">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E9CA4" w14:textId="77777777" w:rsidR="008B51D7" w:rsidRDefault="008B51D7">
      <w:r>
        <w:separator/>
      </w:r>
    </w:p>
  </w:footnote>
  <w:footnote w:type="continuationSeparator" w:id="0">
    <w:p w14:paraId="07EFDB0B" w14:textId="77777777" w:rsidR="008B51D7" w:rsidRDefault="008B51D7">
      <w:r>
        <w:continuationSeparator/>
      </w:r>
    </w:p>
  </w:footnote>
  <w:footnote w:type="continuationNotice" w:id="1">
    <w:p w14:paraId="4511A131" w14:textId="77777777" w:rsidR="008B51D7" w:rsidRDefault="008B51D7">
      <w:pPr>
        <w:spacing w:after="0"/>
      </w:pPr>
    </w:p>
  </w:footnote>
  <w:footnote w:id="2">
    <w:p w14:paraId="0A33EE3E" w14:textId="0C900305" w:rsidR="006E6763" w:rsidRPr="00F7265B" w:rsidRDefault="006E6763" w:rsidP="00F7265B">
      <w:pPr>
        <w:pStyle w:val="Funotentext"/>
        <w:rPr>
          <w:rFonts w:cs="Arial"/>
          <w:sz w:val="18"/>
          <w:szCs w:val="18"/>
        </w:rPr>
      </w:pPr>
      <w:r w:rsidRPr="00F7265B">
        <w:rPr>
          <w:rStyle w:val="Funotenzeichen"/>
          <w:rFonts w:cs="Arial"/>
          <w:sz w:val="18"/>
          <w:szCs w:val="18"/>
        </w:rPr>
        <w:footnoteRef/>
      </w:r>
      <w:r w:rsidRPr="00F7265B">
        <w:rPr>
          <w:rFonts w:cs="Arial"/>
          <w:sz w:val="18"/>
          <w:szCs w:val="18"/>
        </w:rPr>
        <w:t xml:space="preserve"> </w:t>
      </w:r>
      <w:r w:rsidRPr="00F7265B">
        <w:rPr>
          <w:rStyle w:val="Funotenzeichen"/>
          <w:rFonts w:cs="Arial"/>
          <w:sz w:val="18"/>
          <w:szCs w:val="18"/>
        </w:rPr>
        <w:t>*</w:t>
      </w:r>
      <w:r w:rsidRPr="00F7265B">
        <w:rPr>
          <w:rFonts w:cs="Arial"/>
          <w:sz w:val="18"/>
          <w:szCs w:val="18"/>
        </w:rPr>
        <w:t xml:space="preserve"> Die „Wir-Form“ gilt sowohl für einzelne Bewerber als auch für Bewerber</w:t>
      </w:r>
      <w:r>
        <w:rPr>
          <w:rFonts w:cs="Arial"/>
          <w:sz w:val="18"/>
          <w:szCs w:val="18"/>
        </w:rPr>
        <w:t>-/Bieter</w:t>
      </w:r>
      <w:r w:rsidRPr="00F7265B">
        <w:rPr>
          <w:rFonts w:cs="Arial"/>
          <w:sz w:val="18"/>
          <w:szCs w:val="18"/>
        </w:rPr>
        <w:t>gemeinschaften.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2D09" w14:textId="1BF230BE" w:rsidR="006E6763" w:rsidRPr="005F021D" w:rsidDel="007B635C" w:rsidRDefault="005F021D" w:rsidP="29132B06">
    <w:pPr>
      <w:pStyle w:val="Kopfzeile"/>
      <w:pBdr>
        <w:bar w:val="single" w:sz="4" w:color="000000"/>
      </w:pBdr>
    </w:pPr>
    <w:r>
      <w:rPr>
        <w:noProof/>
      </w:rPr>
      <w:drawing>
        <wp:anchor distT="0" distB="0" distL="114300" distR="114300" simplePos="0" relativeHeight="251659267" behindDoc="1" locked="0" layoutInCell="1" allowOverlap="1" wp14:anchorId="13C6EC31" wp14:editId="7550AE0C">
          <wp:simplePos x="0" y="0"/>
          <wp:positionH relativeFrom="margin">
            <wp:posOffset>4341864</wp:posOffset>
          </wp:positionH>
          <wp:positionV relativeFrom="paragraph">
            <wp:posOffset>-159046</wp:posOffset>
          </wp:positionV>
          <wp:extent cx="1509823" cy="420052"/>
          <wp:effectExtent l="0" t="0" r="0" b="0"/>
          <wp:wrapNone/>
          <wp:docPr id="4" name="Grafik 3">
            <a:extLst xmlns:a="http://schemas.openxmlformats.org/drawingml/2006/main">
              <a:ext uri="{FF2B5EF4-FFF2-40B4-BE49-F238E27FC236}">
                <a16:creationId xmlns:a16="http://schemas.microsoft.com/office/drawing/2014/main" id="{D101B2AA-C384-4C4C-8D58-BA8EE135F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D101B2AA-C384-4C4C-8D58-BA8EE135F2E8}"/>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9823" cy="420052"/>
                  </a:xfrm>
                  <a:prstGeom prst="rect">
                    <a:avLst/>
                  </a:prstGeom>
                  <a:noFill/>
                </pic:spPr>
              </pic:pic>
            </a:graphicData>
          </a:graphic>
          <wp14:sizeRelH relativeFrom="margin">
            <wp14:pctWidth>0</wp14:pctWidth>
          </wp14:sizeRelH>
          <wp14:sizeRelV relativeFrom="margin">
            <wp14:pctHeight>0</wp14:pctHeight>
          </wp14:sizeRelV>
        </wp:anchor>
      </w:drawing>
    </w:r>
  </w:p>
  <w:p w14:paraId="7873BCD2" w14:textId="77777777" w:rsidR="007B1828" w:rsidRDefault="007B1828" w:rsidP="628C2990">
    <w:pPr>
      <w:pStyle w:val="Kopfzeile"/>
      <w:pBdr>
        <w:bar w:val="single" w:sz="4"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9221" w14:textId="1CC554CB" w:rsidR="006741C5" w:rsidRDefault="006741C5" w:rsidP="00621095">
    <w:pPr>
      <w:pStyle w:val="Kopfzeile"/>
      <w:tabs>
        <w:tab w:val="clear" w:pos="4536"/>
        <w:tab w:val="clear" w:pos="9072"/>
        <w:tab w:val="left" w:pos="7485"/>
      </w:tabs>
    </w:pPr>
    <w:r w:rsidRPr="00DC2A79">
      <w:rPr>
        <w:b/>
        <w:noProof/>
        <w:color w:val="0000FF"/>
        <w:sz w:val="32"/>
      </w:rPr>
      <w:drawing>
        <wp:anchor distT="0" distB="0" distL="114300" distR="114300" simplePos="0" relativeHeight="251658242" behindDoc="0" locked="0" layoutInCell="1" allowOverlap="1" wp14:anchorId="412510D6" wp14:editId="419586AD">
          <wp:simplePos x="0" y="0"/>
          <wp:positionH relativeFrom="margin">
            <wp:posOffset>5186045</wp:posOffset>
          </wp:positionH>
          <wp:positionV relativeFrom="margin">
            <wp:posOffset>-560070</wp:posOffset>
          </wp:positionV>
          <wp:extent cx="827405" cy="278765"/>
          <wp:effectExtent l="0" t="0" r="0" b="6985"/>
          <wp:wrapNone/>
          <wp:docPr id="769104179" name="Grafik 76910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WE_dunkelgel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7405" cy="278765"/>
                  </a:xfrm>
                  <a:prstGeom prst="rect">
                    <a:avLst/>
                  </a:prstGeom>
                </pic:spPr>
              </pic:pic>
            </a:graphicData>
          </a:graphic>
          <wp14:sizeRelH relativeFrom="margin">
            <wp14:pctWidth>0</wp14:pctWidth>
          </wp14:sizeRelH>
          <wp14:sizeRelV relativeFrom="margin">
            <wp14:pctHeight>0</wp14:pctHeight>
          </wp14:sizeRelV>
        </wp:anchor>
      </w:drawing>
    </w:r>
    <w:r w:rsidRPr="00684EA0">
      <w:rPr>
        <w:rFonts w:ascii="Volte" w:eastAsia="Volte" w:hAnsi="Volte" w:cs="Volte"/>
        <w:bCs/>
        <w:noProof/>
        <w:color w:val="FFD500"/>
        <w:spacing w:val="-2"/>
        <w:sz w:val="40"/>
        <w:szCs w:val="40"/>
        <w:lang w:eastAsia="en-US"/>
      </w:rPr>
      <w:drawing>
        <wp:anchor distT="0" distB="0" distL="114300" distR="114300" simplePos="0" relativeHeight="251658243" behindDoc="0" locked="0" layoutInCell="1" allowOverlap="1" wp14:anchorId="174BBFCC" wp14:editId="6080A061">
          <wp:simplePos x="0" y="0"/>
          <wp:positionH relativeFrom="column">
            <wp:posOffset>4257675</wp:posOffset>
          </wp:positionH>
          <wp:positionV relativeFrom="paragraph">
            <wp:posOffset>-161925</wp:posOffset>
          </wp:positionV>
          <wp:extent cx="752260" cy="306922"/>
          <wp:effectExtent l="0" t="0" r="0" b="0"/>
          <wp:wrapNone/>
          <wp:docPr id="93282647" name="Grafik 6" descr="Ein Bild, das Schrift, Grafiken, Logo, Grafikdesign enthält.&#10;&#10;Automatisch generierte Beschreibung">
            <a:extLst xmlns:a="http://schemas.openxmlformats.org/drawingml/2006/main">
              <a:ext uri="{FF2B5EF4-FFF2-40B4-BE49-F238E27FC236}">
                <a16:creationId xmlns:a16="http://schemas.microsoft.com/office/drawing/2014/main" id="{10EE367E-E367-779B-0FB7-A0F299AE07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descr="Ein Bild, das Schrift, Grafiken, Logo, Grafikdesign enthält.&#10;&#10;Automatisch generierte Beschreibung">
                    <a:extLst>
                      <a:ext uri="{FF2B5EF4-FFF2-40B4-BE49-F238E27FC236}">
                        <a16:creationId xmlns:a16="http://schemas.microsoft.com/office/drawing/2014/main" id="{10EE367E-E367-779B-0FB7-A0F299AE07D6}"/>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2260" cy="306922"/>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bullet="t">
        <v:imagedata r:id="rId1" o:title="image1"/>
      </v:shape>
    </w:pict>
  </w:numPicBullet>
  <w:abstractNum w:abstractNumId="0" w15:restartNumberingAfterBreak="0">
    <w:nsid w:val="012D47C9"/>
    <w:multiLevelType w:val="multilevel"/>
    <w:tmpl w:val="68DE955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045730C2"/>
    <w:multiLevelType w:val="multilevel"/>
    <w:tmpl w:val="0407001D"/>
    <w:styleLink w:val="Formatvorlage2"/>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611025"/>
    <w:multiLevelType w:val="hybridMultilevel"/>
    <w:tmpl w:val="BD6A26C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A95E0B"/>
    <w:multiLevelType w:val="multilevel"/>
    <w:tmpl w:val="163EB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10479C"/>
    <w:multiLevelType w:val="hybridMultilevel"/>
    <w:tmpl w:val="D56ADDC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C4D16DA"/>
    <w:multiLevelType w:val="hybridMultilevel"/>
    <w:tmpl w:val="26A84CB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CE148D2"/>
    <w:multiLevelType w:val="multilevel"/>
    <w:tmpl w:val="040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89D7083"/>
    <w:multiLevelType w:val="multilevel"/>
    <w:tmpl w:val="0407001D"/>
    <w:numStyleLink w:val="Formatvorlage1"/>
  </w:abstractNum>
  <w:abstractNum w:abstractNumId="8" w15:restartNumberingAfterBreak="0">
    <w:nsid w:val="19D7142A"/>
    <w:multiLevelType w:val="hybridMultilevel"/>
    <w:tmpl w:val="A8C2A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AB015BD"/>
    <w:multiLevelType w:val="multilevel"/>
    <w:tmpl w:val="8398FBDC"/>
    <w:lvl w:ilvl="0">
      <w:start w:val="1"/>
      <w:numFmt w:val="decimal"/>
      <w:lvlText w:val="%1"/>
      <w:lvlJc w:val="left"/>
      <w:pPr>
        <w:tabs>
          <w:tab w:val="num" w:pos="425"/>
        </w:tabs>
        <w:ind w:left="425" w:hanging="425"/>
      </w:pPr>
    </w:lvl>
    <w:lvl w:ilvl="1">
      <w:start w:val="1"/>
      <w:numFmt w:val="decimal"/>
      <w:pStyle w:val="berschrift2"/>
      <w:lvlText w:val="%1.%2"/>
      <w:lvlJc w:val="left"/>
      <w:pPr>
        <w:tabs>
          <w:tab w:val="num" w:pos="709"/>
        </w:tabs>
        <w:ind w:left="709" w:hanging="709"/>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1134"/>
        </w:tabs>
        <w:ind w:left="1134" w:hanging="1134"/>
      </w:pPr>
    </w:lvl>
    <w:lvl w:ilvl="4">
      <w:start w:val="1"/>
      <w:numFmt w:val="decimal"/>
      <w:pStyle w:val="berschrift5"/>
      <w:lvlText w:val="%1.%2.%3.%4.%5"/>
      <w:lvlJc w:val="left"/>
      <w:pPr>
        <w:tabs>
          <w:tab w:val="num" w:pos="1276"/>
        </w:tabs>
        <w:ind w:left="1276" w:hanging="1276"/>
      </w:pPr>
    </w:lvl>
    <w:lvl w:ilvl="5">
      <w:start w:val="1"/>
      <w:numFmt w:val="decimal"/>
      <w:pStyle w:val="berschrift6"/>
      <w:lvlText w:val="%1.%2.%3.%4.%5.%6"/>
      <w:lvlJc w:val="left"/>
      <w:pPr>
        <w:tabs>
          <w:tab w:val="num" w:pos="1418"/>
        </w:tabs>
        <w:ind w:left="1418" w:hanging="1418"/>
      </w:pPr>
    </w:lvl>
    <w:lvl w:ilvl="6">
      <w:start w:val="1"/>
      <w:numFmt w:val="decimal"/>
      <w:pStyle w:val="berschrift7"/>
      <w:lvlText w:val="%1.%2.%3.%4.%5.%6.%7"/>
      <w:lvlJc w:val="left"/>
      <w:pPr>
        <w:tabs>
          <w:tab w:val="num" w:pos="1644"/>
        </w:tabs>
        <w:ind w:left="1644" w:hanging="1644"/>
      </w:pPr>
    </w:lvl>
    <w:lvl w:ilvl="7">
      <w:start w:val="1"/>
      <w:numFmt w:val="decimal"/>
      <w:pStyle w:val="berschrift8"/>
      <w:lvlText w:val="%1.%2.%3.%4.%5.%6.%7.%8"/>
      <w:lvlJc w:val="left"/>
      <w:pPr>
        <w:tabs>
          <w:tab w:val="num" w:pos="1797"/>
        </w:tabs>
        <w:ind w:left="1797" w:hanging="1797"/>
      </w:pPr>
    </w:lvl>
    <w:lvl w:ilvl="8">
      <w:start w:val="1"/>
      <w:numFmt w:val="decimal"/>
      <w:pStyle w:val="berschrift9"/>
      <w:lvlText w:val="%1.%2.%3.%4.%5.%6.%7.%8.%9"/>
      <w:lvlJc w:val="left"/>
      <w:pPr>
        <w:tabs>
          <w:tab w:val="num" w:pos="1985"/>
        </w:tabs>
        <w:ind w:left="1985" w:hanging="1985"/>
      </w:pPr>
    </w:lvl>
  </w:abstractNum>
  <w:abstractNum w:abstractNumId="10" w15:restartNumberingAfterBreak="0">
    <w:nsid w:val="20905FDB"/>
    <w:multiLevelType w:val="hybridMultilevel"/>
    <w:tmpl w:val="DCC88D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89982328">
      <w:start w:val="1"/>
      <w:numFmt w:val="decimal"/>
      <w:lvlText w:val="%7."/>
      <w:lvlJc w:val="left"/>
      <w:pPr>
        <w:ind w:left="5040" w:hanging="360"/>
      </w:pPr>
      <w:rPr>
        <w:sz w:val="22"/>
        <w:szCs w:val="22"/>
      </w:r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477A50"/>
    <w:multiLevelType w:val="hybridMultilevel"/>
    <w:tmpl w:val="DF52E50C"/>
    <w:lvl w:ilvl="0" w:tplc="4D0C506E">
      <w:start w:val="1"/>
      <w:numFmt w:val="bullet"/>
      <w:lvlText w:val="-"/>
      <w:lvlJc w:val="left"/>
      <w:pPr>
        <w:ind w:left="720" w:hanging="360"/>
      </w:pPr>
      <w:rPr>
        <w:rFonts w:ascii="Arial" w:eastAsia="Times New Roman" w:hAnsi="Arial" w:cs="Arial" w:hint="default"/>
        <w:u w:val="singl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2E2AD6"/>
    <w:multiLevelType w:val="multilevel"/>
    <w:tmpl w:val="3CB448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FD42ED"/>
    <w:multiLevelType w:val="hybridMultilevel"/>
    <w:tmpl w:val="918ADD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4E761D"/>
    <w:multiLevelType w:val="multilevel"/>
    <w:tmpl w:val="27567B24"/>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5" w15:restartNumberingAfterBreak="0">
    <w:nsid w:val="3D3C6228"/>
    <w:multiLevelType w:val="multilevel"/>
    <w:tmpl w:val="0407001D"/>
    <w:numStyleLink w:val="Formatvorlage2"/>
  </w:abstractNum>
  <w:abstractNum w:abstractNumId="16" w15:restartNumberingAfterBreak="0">
    <w:nsid w:val="43FE3B64"/>
    <w:multiLevelType w:val="hybridMultilevel"/>
    <w:tmpl w:val="45C05ABA"/>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7" w15:restartNumberingAfterBreak="0">
    <w:nsid w:val="48B050EB"/>
    <w:multiLevelType w:val="hybridMultilevel"/>
    <w:tmpl w:val="D26880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225164"/>
    <w:multiLevelType w:val="hybridMultilevel"/>
    <w:tmpl w:val="7372671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5B317C"/>
    <w:multiLevelType w:val="multilevel"/>
    <w:tmpl w:val="163EB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3E74E7"/>
    <w:multiLevelType w:val="hybridMultilevel"/>
    <w:tmpl w:val="66D6AA86"/>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D375C5C"/>
    <w:multiLevelType w:val="multilevel"/>
    <w:tmpl w:val="73ACF9EA"/>
    <w:lvl w:ilvl="0">
      <w:start w:val="1"/>
      <w:numFmt w:val="lowerRoma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03644D8"/>
    <w:multiLevelType w:val="hybridMultilevel"/>
    <w:tmpl w:val="90E8BCC6"/>
    <w:lvl w:ilvl="0" w:tplc="9B7C83CC">
      <w:start w:val="1"/>
      <w:numFmt w:val="decimal"/>
      <w:lvlText w:val="%1)"/>
      <w:lvlJc w:val="left"/>
      <w:pPr>
        <w:ind w:left="1020" w:hanging="360"/>
      </w:pPr>
    </w:lvl>
    <w:lvl w:ilvl="1" w:tplc="A58A4056">
      <w:start w:val="1"/>
      <w:numFmt w:val="decimal"/>
      <w:lvlText w:val="%2)"/>
      <w:lvlJc w:val="left"/>
      <w:pPr>
        <w:ind w:left="1020" w:hanging="360"/>
      </w:pPr>
    </w:lvl>
    <w:lvl w:ilvl="2" w:tplc="7976246C">
      <w:start w:val="1"/>
      <w:numFmt w:val="decimal"/>
      <w:lvlText w:val="%3)"/>
      <w:lvlJc w:val="left"/>
      <w:pPr>
        <w:ind w:left="1020" w:hanging="360"/>
      </w:pPr>
    </w:lvl>
    <w:lvl w:ilvl="3" w:tplc="B2946178">
      <w:start w:val="1"/>
      <w:numFmt w:val="decimal"/>
      <w:lvlText w:val="%4)"/>
      <w:lvlJc w:val="left"/>
      <w:pPr>
        <w:ind w:left="1020" w:hanging="360"/>
      </w:pPr>
    </w:lvl>
    <w:lvl w:ilvl="4" w:tplc="943E9C40">
      <w:start w:val="1"/>
      <w:numFmt w:val="decimal"/>
      <w:lvlText w:val="%5)"/>
      <w:lvlJc w:val="left"/>
      <w:pPr>
        <w:ind w:left="1020" w:hanging="360"/>
      </w:pPr>
    </w:lvl>
    <w:lvl w:ilvl="5" w:tplc="E3747F70">
      <w:start w:val="1"/>
      <w:numFmt w:val="decimal"/>
      <w:lvlText w:val="%6)"/>
      <w:lvlJc w:val="left"/>
      <w:pPr>
        <w:ind w:left="1020" w:hanging="360"/>
      </w:pPr>
    </w:lvl>
    <w:lvl w:ilvl="6" w:tplc="6C52EF1C">
      <w:start w:val="1"/>
      <w:numFmt w:val="decimal"/>
      <w:lvlText w:val="%7)"/>
      <w:lvlJc w:val="left"/>
      <w:pPr>
        <w:ind w:left="1020" w:hanging="360"/>
      </w:pPr>
    </w:lvl>
    <w:lvl w:ilvl="7" w:tplc="BEDC7940">
      <w:start w:val="1"/>
      <w:numFmt w:val="decimal"/>
      <w:lvlText w:val="%8)"/>
      <w:lvlJc w:val="left"/>
      <w:pPr>
        <w:ind w:left="1020" w:hanging="360"/>
      </w:pPr>
    </w:lvl>
    <w:lvl w:ilvl="8" w:tplc="1806DF1A">
      <w:start w:val="1"/>
      <w:numFmt w:val="decimal"/>
      <w:lvlText w:val="%9)"/>
      <w:lvlJc w:val="left"/>
      <w:pPr>
        <w:ind w:left="1020" w:hanging="360"/>
      </w:pPr>
    </w:lvl>
  </w:abstractNum>
  <w:abstractNum w:abstractNumId="23" w15:restartNumberingAfterBreak="0">
    <w:nsid w:val="636D2362"/>
    <w:multiLevelType w:val="hybridMultilevel"/>
    <w:tmpl w:val="8642F5F4"/>
    <w:lvl w:ilvl="0" w:tplc="E1007F8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0F7288"/>
    <w:multiLevelType w:val="hybridMultilevel"/>
    <w:tmpl w:val="B14C4408"/>
    <w:lvl w:ilvl="0" w:tplc="358A4C5A">
      <w:start w:val="1"/>
      <w:numFmt w:val="bullet"/>
      <w:pStyle w:val="AufzhlungszeichenE1"/>
      <w:lvlText w:val=""/>
      <w:lvlJc w:val="left"/>
      <w:pPr>
        <w:ind w:left="1429" w:hanging="360"/>
      </w:pPr>
      <w:rPr>
        <w:rFonts w:ascii="Symbol" w:hAnsi="Symbol" w:hint="default"/>
      </w:rPr>
    </w:lvl>
    <w:lvl w:ilvl="1" w:tplc="0BB44C16">
      <w:start w:val="1"/>
      <w:numFmt w:val="bullet"/>
      <w:pStyle w:val="AufzhlungszeichenE2"/>
      <w:lvlText w:val="o"/>
      <w:lvlJc w:val="left"/>
      <w:pPr>
        <w:ind w:left="2149" w:hanging="360"/>
      </w:pPr>
      <w:rPr>
        <w:rFonts w:ascii="Courier New" w:hAnsi="Courier New" w:cs="Courier New" w:hint="default"/>
      </w:rPr>
    </w:lvl>
    <w:lvl w:ilvl="2" w:tplc="4B463A1A">
      <w:start w:val="1"/>
      <w:numFmt w:val="bullet"/>
      <w:pStyle w:val="AufzhlungszeichenE3"/>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6929054D"/>
    <w:multiLevelType w:val="multilevel"/>
    <w:tmpl w:val="3B06B4DC"/>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6" w15:restartNumberingAfterBreak="0">
    <w:nsid w:val="6DB05A86"/>
    <w:multiLevelType w:val="multilevel"/>
    <w:tmpl w:val="36001B2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73B24590"/>
    <w:multiLevelType w:val="multilevel"/>
    <w:tmpl w:val="082E3432"/>
    <w:lvl w:ilvl="0">
      <w:start w:val="1"/>
      <w:numFmt w:val="decimal"/>
      <w:lvlText w:val="%1"/>
      <w:lvlJc w:val="left"/>
      <w:pPr>
        <w:ind w:left="425" w:hanging="284"/>
      </w:pPr>
      <w:rPr>
        <w:rFonts w:ascii="Calibri" w:eastAsia="Calibri" w:hAnsi="Calibri" w:cs="Calibri" w:hint="default"/>
        <w:b/>
        <w:bCs/>
        <w:i w:val="0"/>
        <w:iCs w:val="0"/>
        <w:spacing w:val="0"/>
        <w:w w:val="100"/>
        <w:sz w:val="16"/>
        <w:szCs w:val="16"/>
        <w:lang w:val="de-DE" w:eastAsia="en-US" w:bidi="ar-SA"/>
      </w:rPr>
    </w:lvl>
    <w:lvl w:ilvl="1">
      <w:start w:val="1"/>
      <w:numFmt w:val="decimal"/>
      <w:lvlText w:val="%1.%2"/>
      <w:lvlJc w:val="left"/>
      <w:pPr>
        <w:ind w:left="425" w:hanging="284"/>
      </w:pPr>
      <w:rPr>
        <w:rFonts w:ascii="Calibri" w:eastAsia="Calibri" w:hAnsi="Calibri" w:cs="Calibri" w:hint="default"/>
        <w:b/>
        <w:bCs/>
        <w:i w:val="0"/>
        <w:iCs w:val="0"/>
        <w:spacing w:val="0"/>
        <w:w w:val="100"/>
        <w:sz w:val="16"/>
        <w:szCs w:val="16"/>
        <w:lang w:val="de-DE" w:eastAsia="en-US" w:bidi="ar-SA"/>
      </w:rPr>
    </w:lvl>
    <w:lvl w:ilvl="2">
      <w:numFmt w:val="bullet"/>
      <w:lvlText w:val="&amp;"/>
      <w:lvlPicBulletId w:val="0"/>
      <w:lvlJc w:val="left"/>
      <w:pPr>
        <w:ind w:left="420" w:hanging="142"/>
      </w:pPr>
      <w:rPr>
        <w:rFonts w:ascii="Times New Roman" w:eastAsia="Times New Roman" w:hAnsi="Times New Roman" w:cs="Times New Roman" w:hint="default"/>
        <w:b w:val="0"/>
        <w:bCs w:val="0"/>
        <w:i w:val="0"/>
        <w:iCs w:val="0"/>
        <w:spacing w:val="-11"/>
        <w:w w:val="100"/>
        <w:position w:val="0"/>
        <w:sz w:val="14"/>
        <w:szCs w:val="14"/>
        <w:lang w:val="de-DE" w:eastAsia="en-US" w:bidi="ar-SA"/>
      </w:rPr>
    </w:lvl>
    <w:lvl w:ilvl="3">
      <w:numFmt w:val="bullet"/>
      <w:lvlText w:val="•"/>
      <w:lvlJc w:val="left"/>
      <w:pPr>
        <w:ind w:left="250" w:hanging="142"/>
      </w:pPr>
      <w:rPr>
        <w:rFonts w:hint="default"/>
        <w:lang w:val="de-DE" w:eastAsia="en-US" w:bidi="ar-SA"/>
      </w:rPr>
    </w:lvl>
    <w:lvl w:ilvl="4">
      <w:numFmt w:val="bullet"/>
      <w:lvlText w:val="•"/>
      <w:lvlJc w:val="left"/>
      <w:pPr>
        <w:ind w:left="194" w:hanging="142"/>
      </w:pPr>
      <w:rPr>
        <w:rFonts w:hint="default"/>
        <w:lang w:val="de-DE" w:eastAsia="en-US" w:bidi="ar-SA"/>
      </w:rPr>
    </w:lvl>
    <w:lvl w:ilvl="5">
      <w:numFmt w:val="bullet"/>
      <w:lvlText w:val="•"/>
      <w:lvlJc w:val="left"/>
      <w:pPr>
        <w:ind w:left="137" w:hanging="142"/>
      </w:pPr>
      <w:rPr>
        <w:rFonts w:hint="default"/>
        <w:lang w:val="de-DE" w:eastAsia="en-US" w:bidi="ar-SA"/>
      </w:rPr>
    </w:lvl>
    <w:lvl w:ilvl="6">
      <w:numFmt w:val="bullet"/>
      <w:lvlText w:val="•"/>
      <w:lvlJc w:val="left"/>
      <w:pPr>
        <w:ind w:left="81" w:hanging="142"/>
      </w:pPr>
      <w:rPr>
        <w:rFonts w:hint="default"/>
        <w:lang w:val="de-DE" w:eastAsia="en-US" w:bidi="ar-SA"/>
      </w:rPr>
    </w:lvl>
    <w:lvl w:ilvl="7">
      <w:numFmt w:val="bullet"/>
      <w:lvlText w:val="•"/>
      <w:lvlJc w:val="left"/>
      <w:pPr>
        <w:ind w:left="24" w:hanging="142"/>
      </w:pPr>
      <w:rPr>
        <w:rFonts w:hint="default"/>
        <w:lang w:val="de-DE" w:eastAsia="en-US" w:bidi="ar-SA"/>
      </w:rPr>
    </w:lvl>
    <w:lvl w:ilvl="8">
      <w:numFmt w:val="bullet"/>
      <w:lvlText w:val="•"/>
      <w:lvlJc w:val="left"/>
      <w:pPr>
        <w:ind w:left="-32" w:hanging="142"/>
      </w:pPr>
      <w:rPr>
        <w:rFonts w:hint="default"/>
        <w:lang w:val="de-DE" w:eastAsia="en-US" w:bidi="ar-SA"/>
      </w:rPr>
    </w:lvl>
  </w:abstractNum>
  <w:abstractNum w:abstractNumId="28" w15:restartNumberingAfterBreak="0">
    <w:nsid w:val="78163F57"/>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BE26979"/>
    <w:multiLevelType w:val="hybridMultilevel"/>
    <w:tmpl w:val="A9CA5180"/>
    <w:lvl w:ilvl="0" w:tplc="790E6E1C">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0500392">
    <w:abstractNumId w:val="9"/>
  </w:num>
  <w:num w:numId="2" w16cid:durableId="238369555">
    <w:abstractNumId w:val="9"/>
  </w:num>
  <w:num w:numId="3" w16cid:durableId="525487915">
    <w:abstractNumId w:val="9"/>
  </w:num>
  <w:num w:numId="4" w16cid:durableId="762923197">
    <w:abstractNumId w:val="9"/>
  </w:num>
  <w:num w:numId="5" w16cid:durableId="1547990753">
    <w:abstractNumId w:val="9"/>
  </w:num>
  <w:num w:numId="6" w16cid:durableId="1022319911">
    <w:abstractNumId w:val="9"/>
  </w:num>
  <w:num w:numId="7" w16cid:durableId="16850757">
    <w:abstractNumId w:val="9"/>
  </w:num>
  <w:num w:numId="8" w16cid:durableId="876620633">
    <w:abstractNumId w:val="9"/>
  </w:num>
  <w:num w:numId="9" w16cid:durableId="1774784863">
    <w:abstractNumId w:val="9"/>
  </w:num>
  <w:num w:numId="10" w16cid:durableId="230388195">
    <w:abstractNumId w:val="24"/>
  </w:num>
  <w:num w:numId="11" w16cid:durableId="1620726036">
    <w:abstractNumId w:val="13"/>
  </w:num>
  <w:num w:numId="12" w16cid:durableId="73859697">
    <w:abstractNumId w:val="21"/>
  </w:num>
  <w:num w:numId="13" w16cid:durableId="421294441">
    <w:abstractNumId w:val="7"/>
  </w:num>
  <w:num w:numId="14" w16cid:durableId="560752326">
    <w:abstractNumId w:val="28"/>
  </w:num>
  <w:num w:numId="15" w16cid:durableId="487671058">
    <w:abstractNumId w:val="1"/>
  </w:num>
  <w:num w:numId="16" w16cid:durableId="2039968306">
    <w:abstractNumId w:val="15"/>
  </w:num>
  <w:num w:numId="17" w16cid:durableId="182671207">
    <w:abstractNumId w:val="16"/>
  </w:num>
  <w:num w:numId="18" w16cid:durableId="1044713603">
    <w:abstractNumId w:val="11"/>
  </w:num>
  <w:num w:numId="19" w16cid:durableId="1565528260">
    <w:abstractNumId w:val="27"/>
  </w:num>
  <w:num w:numId="20" w16cid:durableId="736366030">
    <w:abstractNumId w:val="18"/>
  </w:num>
  <w:num w:numId="21" w16cid:durableId="349452519">
    <w:abstractNumId w:val="20"/>
  </w:num>
  <w:num w:numId="22" w16cid:durableId="865145324">
    <w:abstractNumId w:val="24"/>
  </w:num>
  <w:num w:numId="23" w16cid:durableId="3021739">
    <w:abstractNumId w:val="8"/>
  </w:num>
  <w:num w:numId="24" w16cid:durableId="475879434">
    <w:abstractNumId w:val="23"/>
  </w:num>
  <w:num w:numId="25" w16cid:durableId="1990131877">
    <w:abstractNumId w:val="2"/>
  </w:num>
  <w:num w:numId="26" w16cid:durableId="1925913785">
    <w:abstractNumId w:val="24"/>
  </w:num>
  <w:num w:numId="27" w16cid:durableId="1908609368">
    <w:abstractNumId w:val="6"/>
  </w:num>
  <w:num w:numId="28" w16cid:durableId="2047944089">
    <w:abstractNumId w:val="12"/>
  </w:num>
  <w:num w:numId="29" w16cid:durableId="99768160">
    <w:abstractNumId w:val="0"/>
  </w:num>
  <w:num w:numId="30" w16cid:durableId="1566720420">
    <w:abstractNumId w:val="14"/>
  </w:num>
  <w:num w:numId="31" w16cid:durableId="1436442424">
    <w:abstractNumId w:val="10"/>
  </w:num>
  <w:num w:numId="32" w16cid:durableId="1766030300">
    <w:abstractNumId w:val="25"/>
  </w:num>
  <w:num w:numId="33" w16cid:durableId="481117693">
    <w:abstractNumId w:val="3"/>
  </w:num>
  <w:num w:numId="34" w16cid:durableId="451024835">
    <w:abstractNumId w:val="19"/>
  </w:num>
  <w:num w:numId="35" w16cid:durableId="1424571527">
    <w:abstractNumId w:val="29"/>
  </w:num>
  <w:num w:numId="36" w16cid:durableId="1047609230">
    <w:abstractNumId w:val="22"/>
  </w:num>
  <w:num w:numId="37" w16cid:durableId="103504331">
    <w:abstractNumId w:val="5"/>
  </w:num>
  <w:num w:numId="38" w16cid:durableId="1766071578">
    <w:abstractNumId w:val="26"/>
  </w:num>
  <w:num w:numId="39" w16cid:durableId="746272678">
    <w:abstractNumId w:val="4"/>
  </w:num>
  <w:num w:numId="40" w16cid:durableId="153026593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9"/>
  <w:autoHyphenation/>
  <w:hyphenationZone w:val="425"/>
  <w:doNotHyphenateCaps/>
  <w:drawingGridHorizontalSpacing w:val="284"/>
  <w:drawingGridVerticalSpacing w:val="284"/>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EE2"/>
    <w:rsid w:val="00002425"/>
    <w:rsid w:val="00005112"/>
    <w:rsid w:val="000071B8"/>
    <w:rsid w:val="00007D38"/>
    <w:rsid w:val="000105BB"/>
    <w:rsid w:val="000107E3"/>
    <w:rsid w:val="00010DA2"/>
    <w:rsid w:val="00011A3D"/>
    <w:rsid w:val="00011E67"/>
    <w:rsid w:val="000128E5"/>
    <w:rsid w:val="00012F64"/>
    <w:rsid w:val="000134AF"/>
    <w:rsid w:val="00013895"/>
    <w:rsid w:val="00015661"/>
    <w:rsid w:val="0001566B"/>
    <w:rsid w:val="00015D6E"/>
    <w:rsid w:val="000165B4"/>
    <w:rsid w:val="00016C8D"/>
    <w:rsid w:val="0001784D"/>
    <w:rsid w:val="00017BEE"/>
    <w:rsid w:val="0002005A"/>
    <w:rsid w:val="000205D6"/>
    <w:rsid w:val="00021917"/>
    <w:rsid w:val="00022872"/>
    <w:rsid w:val="00024EEF"/>
    <w:rsid w:val="000255AE"/>
    <w:rsid w:val="00025642"/>
    <w:rsid w:val="00027E87"/>
    <w:rsid w:val="0003081A"/>
    <w:rsid w:val="00030B84"/>
    <w:rsid w:val="00030CF7"/>
    <w:rsid w:val="000320F0"/>
    <w:rsid w:val="0003287E"/>
    <w:rsid w:val="00032999"/>
    <w:rsid w:val="00033A2C"/>
    <w:rsid w:val="0003551F"/>
    <w:rsid w:val="00036BE7"/>
    <w:rsid w:val="00040780"/>
    <w:rsid w:val="000413AD"/>
    <w:rsid w:val="00043A6A"/>
    <w:rsid w:val="0004423F"/>
    <w:rsid w:val="000450B3"/>
    <w:rsid w:val="0004526A"/>
    <w:rsid w:val="00046C67"/>
    <w:rsid w:val="0004747F"/>
    <w:rsid w:val="0004758C"/>
    <w:rsid w:val="00047668"/>
    <w:rsid w:val="00050E93"/>
    <w:rsid w:val="00051367"/>
    <w:rsid w:val="00051F43"/>
    <w:rsid w:val="000526D5"/>
    <w:rsid w:val="00052AE6"/>
    <w:rsid w:val="0005332A"/>
    <w:rsid w:val="000538B0"/>
    <w:rsid w:val="0005425C"/>
    <w:rsid w:val="000543E9"/>
    <w:rsid w:val="000569D0"/>
    <w:rsid w:val="00056A80"/>
    <w:rsid w:val="00056F78"/>
    <w:rsid w:val="00057253"/>
    <w:rsid w:val="000572B0"/>
    <w:rsid w:val="00060682"/>
    <w:rsid w:val="00060932"/>
    <w:rsid w:val="00060ABA"/>
    <w:rsid w:val="0006142F"/>
    <w:rsid w:val="00062B75"/>
    <w:rsid w:val="00062C51"/>
    <w:rsid w:val="00062EF5"/>
    <w:rsid w:val="0006313A"/>
    <w:rsid w:val="00063C47"/>
    <w:rsid w:val="00063FE0"/>
    <w:rsid w:val="000644CC"/>
    <w:rsid w:val="000671F6"/>
    <w:rsid w:val="00067692"/>
    <w:rsid w:val="000678CD"/>
    <w:rsid w:val="00070F2E"/>
    <w:rsid w:val="000710CA"/>
    <w:rsid w:val="00071169"/>
    <w:rsid w:val="00071272"/>
    <w:rsid w:val="00071DEF"/>
    <w:rsid w:val="0007205D"/>
    <w:rsid w:val="00073A4F"/>
    <w:rsid w:val="0007686F"/>
    <w:rsid w:val="00076B31"/>
    <w:rsid w:val="00077B7A"/>
    <w:rsid w:val="0008024D"/>
    <w:rsid w:val="00081179"/>
    <w:rsid w:val="00081AFB"/>
    <w:rsid w:val="00081C33"/>
    <w:rsid w:val="00083FF5"/>
    <w:rsid w:val="00085169"/>
    <w:rsid w:val="000868B2"/>
    <w:rsid w:val="00090695"/>
    <w:rsid w:val="0009165E"/>
    <w:rsid w:val="00092780"/>
    <w:rsid w:val="0009386A"/>
    <w:rsid w:val="00093A91"/>
    <w:rsid w:val="00094077"/>
    <w:rsid w:val="00095544"/>
    <w:rsid w:val="000964B3"/>
    <w:rsid w:val="000964E8"/>
    <w:rsid w:val="00096F34"/>
    <w:rsid w:val="00097421"/>
    <w:rsid w:val="000A1F55"/>
    <w:rsid w:val="000A27B4"/>
    <w:rsid w:val="000A2AC6"/>
    <w:rsid w:val="000A32F6"/>
    <w:rsid w:val="000A58FD"/>
    <w:rsid w:val="000A657E"/>
    <w:rsid w:val="000A6F89"/>
    <w:rsid w:val="000A706D"/>
    <w:rsid w:val="000B1D2B"/>
    <w:rsid w:val="000B254A"/>
    <w:rsid w:val="000B26CE"/>
    <w:rsid w:val="000B2D25"/>
    <w:rsid w:val="000B2F26"/>
    <w:rsid w:val="000B38B7"/>
    <w:rsid w:val="000B74EF"/>
    <w:rsid w:val="000B78D8"/>
    <w:rsid w:val="000B7A3A"/>
    <w:rsid w:val="000B7A63"/>
    <w:rsid w:val="000B7EDB"/>
    <w:rsid w:val="000C192B"/>
    <w:rsid w:val="000C27B0"/>
    <w:rsid w:val="000C43C6"/>
    <w:rsid w:val="000C5630"/>
    <w:rsid w:val="000C59DF"/>
    <w:rsid w:val="000C6940"/>
    <w:rsid w:val="000C7EA8"/>
    <w:rsid w:val="000D1449"/>
    <w:rsid w:val="000D322F"/>
    <w:rsid w:val="000D3AB5"/>
    <w:rsid w:val="000D5866"/>
    <w:rsid w:val="000D6AAE"/>
    <w:rsid w:val="000D7338"/>
    <w:rsid w:val="000E0793"/>
    <w:rsid w:val="000E11FD"/>
    <w:rsid w:val="000E1283"/>
    <w:rsid w:val="000E15F2"/>
    <w:rsid w:val="000E32DF"/>
    <w:rsid w:val="000E40A9"/>
    <w:rsid w:val="000E41F5"/>
    <w:rsid w:val="000E4F70"/>
    <w:rsid w:val="000E694F"/>
    <w:rsid w:val="000F03B7"/>
    <w:rsid w:val="000F1482"/>
    <w:rsid w:val="000F191E"/>
    <w:rsid w:val="000F351B"/>
    <w:rsid w:val="000F5973"/>
    <w:rsid w:val="000F5B39"/>
    <w:rsid w:val="00101449"/>
    <w:rsid w:val="0010303D"/>
    <w:rsid w:val="00103298"/>
    <w:rsid w:val="00103ECD"/>
    <w:rsid w:val="00104296"/>
    <w:rsid w:val="00104464"/>
    <w:rsid w:val="0010486F"/>
    <w:rsid w:val="001048F8"/>
    <w:rsid w:val="00106D94"/>
    <w:rsid w:val="00107551"/>
    <w:rsid w:val="00110345"/>
    <w:rsid w:val="001111B9"/>
    <w:rsid w:val="00111F32"/>
    <w:rsid w:val="0011220D"/>
    <w:rsid w:val="00112744"/>
    <w:rsid w:val="001158C3"/>
    <w:rsid w:val="00115BCB"/>
    <w:rsid w:val="00116407"/>
    <w:rsid w:val="00116D73"/>
    <w:rsid w:val="001200FD"/>
    <w:rsid w:val="0012029E"/>
    <w:rsid w:val="0012216A"/>
    <w:rsid w:val="001237F2"/>
    <w:rsid w:val="00125F14"/>
    <w:rsid w:val="00133522"/>
    <w:rsid w:val="00133898"/>
    <w:rsid w:val="00133B53"/>
    <w:rsid w:val="001343FD"/>
    <w:rsid w:val="001345D2"/>
    <w:rsid w:val="0013480B"/>
    <w:rsid w:val="00134F1D"/>
    <w:rsid w:val="001360D0"/>
    <w:rsid w:val="0014170F"/>
    <w:rsid w:val="0014204F"/>
    <w:rsid w:val="0014372E"/>
    <w:rsid w:val="00143AE7"/>
    <w:rsid w:val="00144B6B"/>
    <w:rsid w:val="0014634C"/>
    <w:rsid w:val="001464EE"/>
    <w:rsid w:val="00146F24"/>
    <w:rsid w:val="00146F5D"/>
    <w:rsid w:val="00147083"/>
    <w:rsid w:val="001509F5"/>
    <w:rsid w:val="0015109F"/>
    <w:rsid w:val="00151B16"/>
    <w:rsid w:val="00151EAF"/>
    <w:rsid w:val="00152749"/>
    <w:rsid w:val="00152954"/>
    <w:rsid w:val="00152ADC"/>
    <w:rsid w:val="00153A4B"/>
    <w:rsid w:val="00154B4B"/>
    <w:rsid w:val="00154F16"/>
    <w:rsid w:val="00156EA7"/>
    <w:rsid w:val="001572AC"/>
    <w:rsid w:val="0016033B"/>
    <w:rsid w:val="0016391F"/>
    <w:rsid w:val="001652F7"/>
    <w:rsid w:val="00165442"/>
    <w:rsid w:val="001673BB"/>
    <w:rsid w:val="001677BE"/>
    <w:rsid w:val="00167854"/>
    <w:rsid w:val="00171678"/>
    <w:rsid w:val="00171EF6"/>
    <w:rsid w:val="00172663"/>
    <w:rsid w:val="00172D3B"/>
    <w:rsid w:val="0017389A"/>
    <w:rsid w:val="00175DF3"/>
    <w:rsid w:val="0017627C"/>
    <w:rsid w:val="0017756E"/>
    <w:rsid w:val="00180B48"/>
    <w:rsid w:val="0018431E"/>
    <w:rsid w:val="00184F95"/>
    <w:rsid w:val="00190255"/>
    <w:rsid w:val="00190E1D"/>
    <w:rsid w:val="00191100"/>
    <w:rsid w:val="00191AF3"/>
    <w:rsid w:val="00191F9D"/>
    <w:rsid w:val="0019205A"/>
    <w:rsid w:val="00193714"/>
    <w:rsid w:val="00194240"/>
    <w:rsid w:val="00194438"/>
    <w:rsid w:val="00194D0C"/>
    <w:rsid w:val="00195603"/>
    <w:rsid w:val="00197199"/>
    <w:rsid w:val="001A3064"/>
    <w:rsid w:val="001A4E27"/>
    <w:rsid w:val="001A4F9D"/>
    <w:rsid w:val="001A541B"/>
    <w:rsid w:val="001A5AD9"/>
    <w:rsid w:val="001A71BA"/>
    <w:rsid w:val="001A7825"/>
    <w:rsid w:val="001A7867"/>
    <w:rsid w:val="001A7D9F"/>
    <w:rsid w:val="001B05B5"/>
    <w:rsid w:val="001B0A3F"/>
    <w:rsid w:val="001B1C2B"/>
    <w:rsid w:val="001B220A"/>
    <w:rsid w:val="001B2D87"/>
    <w:rsid w:val="001B4E20"/>
    <w:rsid w:val="001B6692"/>
    <w:rsid w:val="001B71A7"/>
    <w:rsid w:val="001B7751"/>
    <w:rsid w:val="001C1186"/>
    <w:rsid w:val="001C136E"/>
    <w:rsid w:val="001C1E06"/>
    <w:rsid w:val="001C2522"/>
    <w:rsid w:val="001C4B4D"/>
    <w:rsid w:val="001C6849"/>
    <w:rsid w:val="001C6EDB"/>
    <w:rsid w:val="001D0259"/>
    <w:rsid w:val="001D0535"/>
    <w:rsid w:val="001D17F8"/>
    <w:rsid w:val="001D33E9"/>
    <w:rsid w:val="001D45C6"/>
    <w:rsid w:val="001D7295"/>
    <w:rsid w:val="001E0BF7"/>
    <w:rsid w:val="001E13F3"/>
    <w:rsid w:val="001E349E"/>
    <w:rsid w:val="001E3986"/>
    <w:rsid w:val="001E3F6B"/>
    <w:rsid w:val="001E4A9E"/>
    <w:rsid w:val="001E610A"/>
    <w:rsid w:val="001E61DA"/>
    <w:rsid w:val="001E6709"/>
    <w:rsid w:val="001E6A27"/>
    <w:rsid w:val="001E7F0F"/>
    <w:rsid w:val="001E7F61"/>
    <w:rsid w:val="001F03B0"/>
    <w:rsid w:val="001F296A"/>
    <w:rsid w:val="001F2E9C"/>
    <w:rsid w:val="001F5A0A"/>
    <w:rsid w:val="001F60A9"/>
    <w:rsid w:val="001F6A4C"/>
    <w:rsid w:val="002006DC"/>
    <w:rsid w:val="00200960"/>
    <w:rsid w:val="00200C27"/>
    <w:rsid w:val="00201BC1"/>
    <w:rsid w:val="00201EF0"/>
    <w:rsid w:val="00202666"/>
    <w:rsid w:val="0020471F"/>
    <w:rsid w:val="0020484B"/>
    <w:rsid w:val="00206DA9"/>
    <w:rsid w:val="00210179"/>
    <w:rsid w:val="00210E2A"/>
    <w:rsid w:val="00211485"/>
    <w:rsid w:val="00212E4A"/>
    <w:rsid w:val="00216618"/>
    <w:rsid w:val="0021758C"/>
    <w:rsid w:val="00220748"/>
    <w:rsid w:val="0022139C"/>
    <w:rsid w:val="002215DF"/>
    <w:rsid w:val="00221A93"/>
    <w:rsid w:val="00222E79"/>
    <w:rsid w:val="002241D0"/>
    <w:rsid w:val="00230108"/>
    <w:rsid w:val="002304BF"/>
    <w:rsid w:val="00230EBE"/>
    <w:rsid w:val="00233BFB"/>
    <w:rsid w:val="00234F6B"/>
    <w:rsid w:val="00235A2C"/>
    <w:rsid w:val="00235B27"/>
    <w:rsid w:val="00236E35"/>
    <w:rsid w:val="002372B3"/>
    <w:rsid w:val="00237AA0"/>
    <w:rsid w:val="00237B31"/>
    <w:rsid w:val="00237E31"/>
    <w:rsid w:val="002405CB"/>
    <w:rsid w:val="00240888"/>
    <w:rsid w:val="00240D88"/>
    <w:rsid w:val="00244341"/>
    <w:rsid w:val="00244B79"/>
    <w:rsid w:val="00244BC2"/>
    <w:rsid w:val="00245453"/>
    <w:rsid w:val="002473CE"/>
    <w:rsid w:val="00251CBA"/>
    <w:rsid w:val="002522A9"/>
    <w:rsid w:val="00253D10"/>
    <w:rsid w:val="002555DE"/>
    <w:rsid w:val="00255754"/>
    <w:rsid w:val="002569C0"/>
    <w:rsid w:val="00256CA4"/>
    <w:rsid w:val="00257598"/>
    <w:rsid w:val="00260426"/>
    <w:rsid w:val="002605BC"/>
    <w:rsid w:val="00261476"/>
    <w:rsid w:val="00263B67"/>
    <w:rsid w:val="002641AB"/>
    <w:rsid w:val="0026504F"/>
    <w:rsid w:val="00265AC7"/>
    <w:rsid w:val="00265B26"/>
    <w:rsid w:val="00265C1E"/>
    <w:rsid w:val="00265C21"/>
    <w:rsid w:val="002674EA"/>
    <w:rsid w:val="00270351"/>
    <w:rsid w:val="0027035D"/>
    <w:rsid w:val="002717AC"/>
    <w:rsid w:val="00272CF4"/>
    <w:rsid w:val="00274A82"/>
    <w:rsid w:val="00276414"/>
    <w:rsid w:val="00276E63"/>
    <w:rsid w:val="0027761D"/>
    <w:rsid w:val="00277D64"/>
    <w:rsid w:val="00280095"/>
    <w:rsid w:val="00280FA8"/>
    <w:rsid w:val="00281BE5"/>
    <w:rsid w:val="002821B4"/>
    <w:rsid w:val="002835EC"/>
    <w:rsid w:val="0028418D"/>
    <w:rsid w:val="0028552E"/>
    <w:rsid w:val="00287A49"/>
    <w:rsid w:val="00290ADB"/>
    <w:rsid w:val="00291103"/>
    <w:rsid w:val="00292160"/>
    <w:rsid w:val="0029502B"/>
    <w:rsid w:val="00295170"/>
    <w:rsid w:val="002955C8"/>
    <w:rsid w:val="00296029"/>
    <w:rsid w:val="00296C93"/>
    <w:rsid w:val="00297812"/>
    <w:rsid w:val="002A2203"/>
    <w:rsid w:val="002A309C"/>
    <w:rsid w:val="002A37D5"/>
    <w:rsid w:val="002A41D5"/>
    <w:rsid w:val="002A4334"/>
    <w:rsid w:val="002A43AE"/>
    <w:rsid w:val="002A49C6"/>
    <w:rsid w:val="002A5180"/>
    <w:rsid w:val="002A554F"/>
    <w:rsid w:val="002A77BC"/>
    <w:rsid w:val="002A7E17"/>
    <w:rsid w:val="002B13D2"/>
    <w:rsid w:val="002B3498"/>
    <w:rsid w:val="002B4261"/>
    <w:rsid w:val="002B6C28"/>
    <w:rsid w:val="002B6D28"/>
    <w:rsid w:val="002B7144"/>
    <w:rsid w:val="002C165F"/>
    <w:rsid w:val="002C2AB1"/>
    <w:rsid w:val="002C2D28"/>
    <w:rsid w:val="002C2EE8"/>
    <w:rsid w:val="002C353D"/>
    <w:rsid w:val="002C4AC6"/>
    <w:rsid w:val="002C5FE2"/>
    <w:rsid w:val="002C6D8E"/>
    <w:rsid w:val="002C78BF"/>
    <w:rsid w:val="002D0315"/>
    <w:rsid w:val="002D063A"/>
    <w:rsid w:val="002D21A2"/>
    <w:rsid w:val="002D24D8"/>
    <w:rsid w:val="002D532F"/>
    <w:rsid w:val="002D5B55"/>
    <w:rsid w:val="002D64A9"/>
    <w:rsid w:val="002D6FF3"/>
    <w:rsid w:val="002E1297"/>
    <w:rsid w:val="002E137B"/>
    <w:rsid w:val="002E138B"/>
    <w:rsid w:val="002E1A8A"/>
    <w:rsid w:val="002E2220"/>
    <w:rsid w:val="002E2264"/>
    <w:rsid w:val="002E31A9"/>
    <w:rsid w:val="002E5CCE"/>
    <w:rsid w:val="002E72E2"/>
    <w:rsid w:val="002E7896"/>
    <w:rsid w:val="002F0973"/>
    <w:rsid w:val="002F0A24"/>
    <w:rsid w:val="002F0EB1"/>
    <w:rsid w:val="002F0FD6"/>
    <w:rsid w:val="002F1067"/>
    <w:rsid w:val="002F3404"/>
    <w:rsid w:val="002F504D"/>
    <w:rsid w:val="002F56DE"/>
    <w:rsid w:val="002F6C87"/>
    <w:rsid w:val="002F74A7"/>
    <w:rsid w:val="002F7A86"/>
    <w:rsid w:val="002F7C99"/>
    <w:rsid w:val="003010E6"/>
    <w:rsid w:val="0030178E"/>
    <w:rsid w:val="003037BF"/>
    <w:rsid w:val="003062A7"/>
    <w:rsid w:val="00311036"/>
    <w:rsid w:val="00312F34"/>
    <w:rsid w:val="003136CE"/>
    <w:rsid w:val="003138D6"/>
    <w:rsid w:val="003152AB"/>
    <w:rsid w:val="003160CE"/>
    <w:rsid w:val="003178A8"/>
    <w:rsid w:val="00325AE7"/>
    <w:rsid w:val="00325EE2"/>
    <w:rsid w:val="00327D32"/>
    <w:rsid w:val="00330DAF"/>
    <w:rsid w:val="0033129D"/>
    <w:rsid w:val="00331667"/>
    <w:rsid w:val="003320B7"/>
    <w:rsid w:val="0033230D"/>
    <w:rsid w:val="00332516"/>
    <w:rsid w:val="00332560"/>
    <w:rsid w:val="00334A02"/>
    <w:rsid w:val="0033516F"/>
    <w:rsid w:val="003378D3"/>
    <w:rsid w:val="00340AA1"/>
    <w:rsid w:val="00342D51"/>
    <w:rsid w:val="003430A6"/>
    <w:rsid w:val="003446C2"/>
    <w:rsid w:val="0034541C"/>
    <w:rsid w:val="0034651F"/>
    <w:rsid w:val="0035119A"/>
    <w:rsid w:val="00351461"/>
    <w:rsid w:val="003525DB"/>
    <w:rsid w:val="00352F26"/>
    <w:rsid w:val="0035417F"/>
    <w:rsid w:val="0035423C"/>
    <w:rsid w:val="003543A2"/>
    <w:rsid w:val="0035500E"/>
    <w:rsid w:val="003555A2"/>
    <w:rsid w:val="00355861"/>
    <w:rsid w:val="00355D56"/>
    <w:rsid w:val="00355EE2"/>
    <w:rsid w:val="0035601B"/>
    <w:rsid w:val="00356617"/>
    <w:rsid w:val="00356C2B"/>
    <w:rsid w:val="00356C73"/>
    <w:rsid w:val="0035778B"/>
    <w:rsid w:val="0035794A"/>
    <w:rsid w:val="00357ACD"/>
    <w:rsid w:val="003620F0"/>
    <w:rsid w:val="0036327C"/>
    <w:rsid w:val="00363322"/>
    <w:rsid w:val="0036337B"/>
    <w:rsid w:val="0036415C"/>
    <w:rsid w:val="00364DEF"/>
    <w:rsid w:val="00365817"/>
    <w:rsid w:val="00366E31"/>
    <w:rsid w:val="003673EB"/>
    <w:rsid w:val="003674DB"/>
    <w:rsid w:val="003705C9"/>
    <w:rsid w:val="00370B34"/>
    <w:rsid w:val="00373441"/>
    <w:rsid w:val="00373DAD"/>
    <w:rsid w:val="00374239"/>
    <w:rsid w:val="0037608F"/>
    <w:rsid w:val="003760A2"/>
    <w:rsid w:val="0037675C"/>
    <w:rsid w:val="00377551"/>
    <w:rsid w:val="003801E8"/>
    <w:rsid w:val="0038453F"/>
    <w:rsid w:val="00384920"/>
    <w:rsid w:val="00385158"/>
    <w:rsid w:val="00385BA2"/>
    <w:rsid w:val="00386287"/>
    <w:rsid w:val="00386357"/>
    <w:rsid w:val="00387B18"/>
    <w:rsid w:val="003937C0"/>
    <w:rsid w:val="00394732"/>
    <w:rsid w:val="00394CE7"/>
    <w:rsid w:val="00395335"/>
    <w:rsid w:val="003A0FB2"/>
    <w:rsid w:val="003A30DE"/>
    <w:rsid w:val="003A541B"/>
    <w:rsid w:val="003A58AC"/>
    <w:rsid w:val="003A58DB"/>
    <w:rsid w:val="003A5C63"/>
    <w:rsid w:val="003A6CBD"/>
    <w:rsid w:val="003A7A86"/>
    <w:rsid w:val="003B06EC"/>
    <w:rsid w:val="003B0837"/>
    <w:rsid w:val="003B11FE"/>
    <w:rsid w:val="003B176D"/>
    <w:rsid w:val="003B1CBE"/>
    <w:rsid w:val="003B30D2"/>
    <w:rsid w:val="003B579F"/>
    <w:rsid w:val="003B63B6"/>
    <w:rsid w:val="003B78EA"/>
    <w:rsid w:val="003B7FC9"/>
    <w:rsid w:val="003C0793"/>
    <w:rsid w:val="003C0BD1"/>
    <w:rsid w:val="003C0FDE"/>
    <w:rsid w:val="003C1B90"/>
    <w:rsid w:val="003C23D1"/>
    <w:rsid w:val="003C2C9B"/>
    <w:rsid w:val="003C2FD5"/>
    <w:rsid w:val="003C36B0"/>
    <w:rsid w:val="003C3832"/>
    <w:rsid w:val="003C43DE"/>
    <w:rsid w:val="003C5763"/>
    <w:rsid w:val="003C79C2"/>
    <w:rsid w:val="003D0C33"/>
    <w:rsid w:val="003D18D1"/>
    <w:rsid w:val="003D2188"/>
    <w:rsid w:val="003D3F5F"/>
    <w:rsid w:val="003D3FD2"/>
    <w:rsid w:val="003D4288"/>
    <w:rsid w:val="003D710B"/>
    <w:rsid w:val="003D7579"/>
    <w:rsid w:val="003D76C8"/>
    <w:rsid w:val="003E0366"/>
    <w:rsid w:val="003E0D85"/>
    <w:rsid w:val="003E2D28"/>
    <w:rsid w:val="003E2E36"/>
    <w:rsid w:val="003E4564"/>
    <w:rsid w:val="003F00B0"/>
    <w:rsid w:val="003F0C4B"/>
    <w:rsid w:val="003F2848"/>
    <w:rsid w:val="003F45B4"/>
    <w:rsid w:val="003F577A"/>
    <w:rsid w:val="003F5B2F"/>
    <w:rsid w:val="00400959"/>
    <w:rsid w:val="00401CB5"/>
    <w:rsid w:val="00401D1D"/>
    <w:rsid w:val="00402134"/>
    <w:rsid w:val="00402198"/>
    <w:rsid w:val="004047DD"/>
    <w:rsid w:val="00404869"/>
    <w:rsid w:val="00405478"/>
    <w:rsid w:val="00405695"/>
    <w:rsid w:val="00405732"/>
    <w:rsid w:val="004059F0"/>
    <w:rsid w:val="00405BDD"/>
    <w:rsid w:val="00410648"/>
    <w:rsid w:val="004112E9"/>
    <w:rsid w:val="00412BDB"/>
    <w:rsid w:val="00412BDE"/>
    <w:rsid w:val="00413DB5"/>
    <w:rsid w:val="004151EB"/>
    <w:rsid w:val="00415D3C"/>
    <w:rsid w:val="0041640D"/>
    <w:rsid w:val="00417D61"/>
    <w:rsid w:val="00420A9B"/>
    <w:rsid w:val="004217CC"/>
    <w:rsid w:val="00422046"/>
    <w:rsid w:val="004236AF"/>
    <w:rsid w:val="00423FDC"/>
    <w:rsid w:val="0042415D"/>
    <w:rsid w:val="00426334"/>
    <w:rsid w:val="00426373"/>
    <w:rsid w:val="00426A15"/>
    <w:rsid w:val="00426D43"/>
    <w:rsid w:val="0043043D"/>
    <w:rsid w:val="00431DB1"/>
    <w:rsid w:val="00431EE2"/>
    <w:rsid w:val="004323CC"/>
    <w:rsid w:val="004335A2"/>
    <w:rsid w:val="004346BF"/>
    <w:rsid w:val="00434814"/>
    <w:rsid w:val="00435D0F"/>
    <w:rsid w:val="00435DEB"/>
    <w:rsid w:val="00436CEA"/>
    <w:rsid w:val="00436CFE"/>
    <w:rsid w:val="0043750F"/>
    <w:rsid w:val="00440290"/>
    <w:rsid w:val="004403B3"/>
    <w:rsid w:val="00441BDF"/>
    <w:rsid w:val="00441F37"/>
    <w:rsid w:val="004436A0"/>
    <w:rsid w:val="0044441F"/>
    <w:rsid w:val="004458EA"/>
    <w:rsid w:val="00450712"/>
    <w:rsid w:val="00450D4B"/>
    <w:rsid w:val="00451761"/>
    <w:rsid w:val="00451F3F"/>
    <w:rsid w:val="00454B60"/>
    <w:rsid w:val="0045508D"/>
    <w:rsid w:val="00455484"/>
    <w:rsid w:val="00457C95"/>
    <w:rsid w:val="00460C1C"/>
    <w:rsid w:val="00461278"/>
    <w:rsid w:val="00461BBB"/>
    <w:rsid w:val="00461DCF"/>
    <w:rsid w:val="00465935"/>
    <w:rsid w:val="00465F1F"/>
    <w:rsid w:val="00466C51"/>
    <w:rsid w:val="00467071"/>
    <w:rsid w:val="0047168D"/>
    <w:rsid w:val="00472AF5"/>
    <w:rsid w:val="00472DA7"/>
    <w:rsid w:val="00472E4D"/>
    <w:rsid w:val="004731E1"/>
    <w:rsid w:val="00473659"/>
    <w:rsid w:val="004739C7"/>
    <w:rsid w:val="004742B2"/>
    <w:rsid w:val="00474438"/>
    <w:rsid w:val="00474DF4"/>
    <w:rsid w:val="004765ED"/>
    <w:rsid w:val="00476759"/>
    <w:rsid w:val="00476DA6"/>
    <w:rsid w:val="00477A87"/>
    <w:rsid w:val="00481CEE"/>
    <w:rsid w:val="0048322C"/>
    <w:rsid w:val="004838AF"/>
    <w:rsid w:val="004838C5"/>
    <w:rsid w:val="0048392E"/>
    <w:rsid w:val="0048468F"/>
    <w:rsid w:val="00484D0E"/>
    <w:rsid w:val="00491925"/>
    <w:rsid w:val="00492974"/>
    <w:rsid w:val="00494377"/>
    <w:rsid w:val="004948F9"/>
    <w:rsid w:val="0049547D"/>
    <w:rsid w:val="00496110"/>
    <w:rsid w:val="004971AF"/>
    <w:rsid w:val="00497317"/>
    <w:rsid w:val="004A2708"/>
    <w:rsid w:val="004A2E1F"/>
    <w:rsid w:val="004A4585"/>
    <w:rsid w:val="004A5E2C"/>
    <w:rsid w:val="004A6EC5"/>
    <w:rsid w:val="004A7DFB"/>
    <w:rsid w:val="004B1A3F"/>
    <w:rsid w:val="004B3E6E"/>
    <w:rsid w:val="004B4927"/>
    <w:rsid w:val="004B4FB0"/>
    <w:rsid w:val="004B51E6"/>
    <w:rsid w:val="004B5ECA"/>
    <w:rsid w:val="004B6CE2"/>
    <w:rsid w:val="004B744A"/>
    <w:rsid w:val="004C0274"/>
    <w:rsid w:val="004C107E"/>
    <w:rsid w:val="004C1218"/>
    <w:rsid w:val="004C157B"/>
    <w:rsid w:val="004C17E2"/>
    <w:rsid w:val="004C1858"/>
    <w:rsid w:val="004C3BC1"/>
    <w:rsid w:val="004C3E3B"/>
    <w:rsid w:val="004C4393"/>
    <w:rsid w:val="004C4AC4"/>
    <w:rsid w:val="004C57A2"/>
    <w:rsid w:val="004C58F0"/>
    <w:rsid w:val="004D0804"/>
    <w:rsid w:val="004D0A0A"/>
    <w:rsid w:val="004D17E3"/>
    <w:rsid w:val="004D1860"/>
    <w:rsid w:val="004D1AB7"/>
    <w:rsid w:val="004D2C21"/>
    <w:rsid w:val="004D3213"/>
    <w:rsid w:val="004D49BF"/>
    <w:rsid w:val="004D4F7F"/>
    <w:rsid w:val="004D668C"/>
    <w:rsid w:val="004D68EA"/>
    <w:rsid w:val="004D758F"/>
    <w:rsid w:val="004E0C0A"/>
    <w:rsid w:val="004E28A6"/>
    <w:rsid w:val="004E2AC4"/>
    <w:rsid w:val="004E46A5"/>
    <w:rsid w:val="004E4F2D"/>
    <w:rsid w:val="004E527B"/>
    <w:rsid w:val="004E6F3C"/>
    <w:rsid w:val="004E706B"/>
    <w:rsid w:val="004E7EDB"/>
    <w:rsid w:val="004F0C11"/>
    <w:rsid w:val="004F1D59"/>
    <w:rsid w:val="004F26A7"/>
    <w:rsid w:val="004F3019"/>
    <w:rsid w:val="004F44EE"/>
    <w:rsid w:val="004F49F2"/>
    <w:rsid w:val="004F57E2"/>
    <w:rsid w:val="004F6006"/>
    <w:rsid w:val="004F6BB1"/>
    <w:rsid w:val="004F6D06"/>
    <w:rsid w:val="004F7408"/>
    <w:rsid w:val="00500D12"/>
    <w:rsid w:val="00500EDC"/>
    <w:rsid w:val="0050155B"/>
    <w:rsid w:val="005020C7"/>
    <w:rsid w:val="00502449"/>
    <w:rsid w:val="005024A5"/>
    <w:rsid w:val="00502862"/>
    <w:rsid w:val="005036A3"/>
    <w:rsid w:val="00503D78"/>
    <w:rsid w:val="005041C2"/>
    <w:rsid w:val="00504CE8"/>
    <w:rsid w:val="005062F5"/>
    <w:rsid w:val="0050661B"/>
    <w:rsid w:val="00507BB2"/>
    <w:rsid w:val="00510356"/>
    <w:rsid w:val="0051249D"/>
    <w:rsid w:val="0051298D"/>
    <w:rsid w:val="00512E6A"/>
    <w:rsid w:val="00515110"/>
    <w:rsid w:val="00516CB5"/>
    <w:rsid w:val="00517987"/>
    <w:rsid w:val="00517EC5"/>
    <w:rsid w:val="005227C7"/>
    <w:rsid w:val="00523640"/>
    <w:rsid w:val="00525096"/>
    <w:rsid w:val="0052595C"/>
    <w:rsid w:val="005261AF"/>
    <w:rsid w:val="0052676E"/>
    <w:rsid w:val="00526ECA"/>
    <w:rsid w:val="005303BB"/>
    <w:rsid w:val="005311D1"/>
    <w:rsid w:val="005317C7"/>
    <w:rsid w:val="00532BA1"/>
    <w:rsid w:val="00533A8F"/>
    <w:rsid w:val="005342EE"/>
    <w:rsid w:val="00534EF7"/>
    <w:rsid w:val="0053509B"/>
    <w:rsid w:val="005354F7"/>
    <w:rsid w:val="0053774B"/>
    <w:rsid w:val="00540876"/>
    <w:rsid w:val="005424BE"/>
    <w:rsid w:val="00542BDD"/>
    <w:rsid w:val="0054401E"/>
    <w:rsid w:val="00544F5B"/>
    <w:rsid w:val="00545BE6"/>
    <w:rsid w:val="00550FAB"/>
    <w:rsid w:val="00551E12"/>
    <w:rsid w:val="005522B9"/>
    <w:rsid w:val="00552E3F"/>
    <w:rsid w:val="00552FF2"/>
    <w:rsid w:val="00554830"/>
    <w:rsid w:val="00556A89"/>
    <w:rsid w:val="00560691"/>
    <w:rsid w:val="0056073D"/>
    <w:rsid w:val="00560967"/>
    <w:rsid w:val="00561007"/>
    <w:rsid w:val="005621DB"/>
    <w:rsid w:val="005623F3"/>
    <w:rsid w:val="005638A7"/>
    <w:rsid w:val="0056465D"/>
    <w:rsid w:val="005670B6"/>
    <w:rsid w:val="00567342"/>
    <w:rsid w:val="005712B0"/>
    <w:rsid w:val="005717E7"/>
    <w:rsid w:val="00571C29"/>
    <w:rsid w:val="0057440D"/>
    <w:rsid w:val="005746B7"/>
    <w:rsid w:val="00575232"/>
    <w:rsid w:val="00575752"/>
    <w:rsid w:val="005757EE"/>
    <w:rsid w:val="00575DE4"/>
    <w:rsid w:val="00576186"/>
    <w:rsid w:val="00576C36"/>
    <w:rsid w:val="005779DE"/>
    <w:rsid w:val="00577A0B"/>
    <w:rsid w:val="00583FD6"/>
    <w:rsid w:val="00584ACA"/>
    <w:rsid w:val="005850B7"/>
    <w:rsid w:val="00585E62"/>
    <w:rsid w:val="00586449"/>
    <w:rsid w:val="0058796C"/>
    <w:rsid w:val="005931D8"/>
    <w:rsid w:val="00595246"/>
    <w:rsid w:val="00595581"/>
    <w:rsid w:val="00595B1E"/>
    <w:rsid w:val="005961E1"/>
    <w:rsid w:val="005969B4"/>
    <w:rsid w:val="00596C72"/>
    <w:rsid w:val="00596D13"/>
    <w:rsid w:val="005A1286"/>
    <w:rsid w:val="005A2502"/>
    <w:rsid w:val="005A2E1E"/>
    <w:rsid w:val="005A2E3E"/>
    <w:rsid w:val="005A40CB"/>
    <w:rsid w:val="005A4967"/>
    <w:rsid w:val="005A4BD2"/>
    <w:rsid w:val="005A4DE9"/>
    <w:rsid w:val="005A537C"/>
    <w:rsid w:val="005B043D"/>
    <w:rsid w:val="005B1FBE"/>
    <w:rsid w:val="005B2312"/>
    <w:rsid w:val="005B2320"/>
    <w:rsid w:val="005B2622"/>
    <w:rsid w:val="005B48AA"/>
    <w:rsid w:val="005B4D22"/>
    <w:rsid w:val="005B5B08"/>
    <w:rsid w:val="005B627D"/>
    <w:rsid w:val="005B6D43"/>
    <w:rsid w:val="005C1D1A"/>
    <w:rsid w:val="005C216B"/>
    <w:rsid w:val="005C399D"/>
    <w:rsid w:val="005C3E34"/>
    <w:rsid w:val="005C5ACA"/>
    <w:rsid w:val="005D0B4B"/>
    <w:rsid w:val="005D0DD3"/>
    <w:rsid w:val="005D0DDC"/>
    <w:rsid w:val="005D1005"/>
    <w:rsid w:val="005D2021"/>
    <w:rsid w:val="005D301C"/>
    <w:rsid w:val="005D3E4D"/>
    <w:rsid w:val="005D48B1"/>
    <w:rsid w:val="005D48F6"/>
    <w:rsid w:val="005D5639"/>
    <w:rsid w:val="005D598A"/>
    <w:rsid w:val="005E096E"/>
    <w:rsid w:val="005E1C83"/>
    <w:rsid w:val="005E1ECA"/>
    <w:rsid w:val="005E1FA1"/>
    <w:rsid w:val="005E1FD1"/>
    <w:rsid w:val="005E50A9"/>
    <w:rsid w:val="005E52FB"/>
    <w:rsid w:val="005E59B8"/>
    <w:rsid w:val="005E7F76"/>
    <w:rsid w:val="005F021D"/>
    <w:rsid w:val="005F116C"/>
    <w:rsid w:val="005F1B9A"/>
    <w:rsid w:val="005F26A9"/>
    <w:rsid w:val="005F3763"/>
    <w:rsid w:val="005F4616"/>
    <w:rsid w:val="005F56A7"/>
    <w:rsid w:val="005F73A6"/>
    <w:rsid w:val="0060017D"/>
    <w:rsid w:val="0060128B"/>
    <w:rsid w:val="00601687"/>
    <w:rsid w:val="00602917"/>
    <w:rsid w:val="0060327D"/>
    <w:rsid w:val="00603899"/>
    <w:rsid w:val="00605699"/>
    <w:rsid w:val="00605952"/>
    <w:rsid w:val="00607C67"/>
    <w:rsid w:val="0061060F"/>
    <w:rsid w:val="00610DD3"/>
    <w:rsid w:val="00612FD0"/>
    <w:rsid w:val="00613E74"/>
    <w:rsid w:val="00615D6A"/>
    <w:rsid w:val="00615EAD"/>
    <w:rsid w:val="00621095"/>
    <w:rsid w:val="0062161E"/>
    <w:rsid w:val="00622289"/>
    <w:rsid w:val="006225B5"/>
    <w:rsid w:val="00622ADB"/>
    <w:rsid w:val="0062307F"/>
    <w:rsid w:val="006256AB"/>
    <w:rsid w:val="00626DDC"/>
    <w:rsid w:val="00631CA4"/>
    <w:rsid w:val="006332AB"/>
    <w:rsid w:val="006335D2"/>
    <w:rsid w:val="00633713"/>
    <w:rsid w:val="00633714"/>
    <w:rsid w:val="00633A4B"/>
    <w:rsid w:val="00634024"/>
    <w:rsid w:val="006343E6"/>
    <w:rsid w:val="00634F2D"/>
    <w:rsid w:val="00635316"/>
    <w:rsid w:val="00635FC7"/>
    <w:rsid w:val="006361C1"/>
    <w:rsid w:val="00637DCA"/>
    <w:rsid w:val="00640B77"/>
    <w:rsid w:val="0064183A"/>
    <w:rsid w:val="00642ADA"/>
    <w:rsid w:val="00644CF8"/>
    <w:rsid w:val="0064585E"/>
    <w:rsid w:val="00645FC7"/>
    <w:rsid w:val="006468FF"/>
    <w:rsid w:val="00646B6B"/>
    <w:rsid w:val="00646C2F"/>
    <w:rsid w:val="00647257"/>
    <w:rsid w:val="00651D64"/>
    <w:rsid w:val="006541F3"/>
    <w:rsid w:val="00654599"/>
    <w:rsid w:val="00656348"/>
    <w:rsid w:val="00656AA0"/>
    <w:rsid w:val="00656AAD"/>
    <w:rsid w:val="00657501"/>
    <w:rsid w:val="00657C9B"/>
    <w:rsid w:val="0066130E"/>
    <w:rsid w:val="00661590"/>
    <w:rsid w:val="00661CB8"/>
    <w:rsid w:val="00663F07"/>
    <w:rsid w:val="00664378"/>
    <w:rsid w:val="00664B9B"/>
    <w:rsid w:val="006651DD"/>
    <w:rsid w:val="006652B4"/>
    <w:rsid w:val="00666685"/>
    <w:rsid w:val="00666DB9"/>
    <w:rsid w:val="0066754B"/>
    <w:rsid w:val="00671225"/>
    <w:rsid w:val="00672472"/>
    <w:rsid w:val="006736EB"/>
    <w:rsid w:val="006741C5"/>
    <w:rsid w:val="006748C5"/>
    <w:rsid w:val="00675359"/>
    <w:rsid w:val="006754D3"/>
    <w:rsid w:val="00676208"/>
    <w:rsid w:val="00676502"/>
    <w:rsid w:val="0067681C"/>
    <w:rsid w:val="0068079F"/>
    <w:rsid w:val="00680D8E"/>
    <w:rsid w:val="00681105"/>
    <w:rsid w:val="0068148E"/>
    <w:rsid w:val="006835F8"/>
    <w:rsid w:val="006841D5"/>
    <w:rsid w:val="00684EA0"/>
    <w:rsid w:val="0068734C"/>
    <w:rsid w:val="00690048"/>
    <w:rsid w:val="00694483"/>
    <w:rsid w:val="00694B49"/>
    <w:rsid w:val="00695DAE"/>
    <w:rsid w:val="00696792"/>
    <w:rsid w:val="006A0157"/>
    <w:rsid w:val="006A0D9D"/>
    <w:rsid w:val="006A32FA"/>
    <w:rsid w:val="006A431B"/>
    <w:rsid w:val="006A6F2E"/>
    <w:rsid w:val="006A7CF3"/>
    <w:rsid w:val="006A7F8F"/>
    <w:rsid w:val="006B00FB"/>
    <w:rsid w:val="006B15F6"/>
    <w:rsid w:val="006B1D6D"/>
    <w:rsid w:val="006B2718"/>
    <w:rsid w:val="006B2748"/>
    <w:rsid w:val="006B518F"/>
    <w:rsid w:val="006B7855"/>
    <w:rsid w:val="006C2867"/>
    <w:rsid w:val="006C2962"/>
    <w:rsid w:val="006C2BE8"/>
    <w:rsid w:val="006C3934"/>
    <w:rsid w:val="006C3E86"/>
    <w:rsid w:val="006C4A02"/>
    <w:rsid w:val="006C4AFE"/>
    <w:rsid w:val="006C4B2A"/>
    <w:rsid w:val="006C58E1"/>
    <w:rsid w:val="006C600C"/>
    <w:rsid w:val="006C6110"/>
    <w:rsid w:val="006C6FCF"/>
    <w:rsid w:val="006C6FF6"/>
    <w:rsid w:val="006D01CC"/>
    <w:rsid w:val="006D076A"/>
    <w:rsid w:val="006D0F04"/>
    <w:rsid w:val="006D1A0A"/>
    <w:rsid w:val="006D206B"/>
    <w:rsid w:val="006D231A"/>
    <w:rsid w:val="006D4A49"/>
    <w:rsid w:val="006D5312"/>
    <w:rsid w:val="006D53BC"/>
    <w:rsid w:val="006D6CB9"/>
    <w:rsid w:val="006D738B"/>
    <w:rsid w:val="006D7AA3"/>
    <w:rsid w:val="006E06AF"/>
    <w:rsid w:val="006E0EC9"/>
    <w:rsid w:val="006E13F7"/>
    <w:rsid w:val="006E19E2"/>
    <w:rsid w:val="006E2663"/>
    <w:rsid w:val="006E3FC3"/>
    <w:rsid w:val="006E476F"/>
    <w:rsid w:val="006E4CD3"/>
    <w:rsid w:val="006E5908"/>
    <w:rsid w:val="006E6763"/>
    <w:rsid w:val="006E707D"/>
    <w:rsid w:val="006E74FE"/>
    <w:rsid w:val="006E7939"/>
    <w:rsid w:val="006F0F72"/>
    <w:rsid w:val="006F1AC0"/>
    <w:rsid w:val="006F24D2"/>
    <w:rsid w:val="006F2632"/>
    <w:rsid w:val="006F274C"/>
    <w:rsid w:val="006F29DC"/>
    <w:rsid w:val="006F33F5"/>
    <w:rsid w:val="006F42ED"/>
    <w:rsid w:val="006F58EA"/>
    <w:rsid w:val="006F6350"/>
    <w:rsid w:val="006F64D8"/>
    <w:rsid w:val="006F6B8A"/>
    <w:rsid w:val="006F707E"/>
    <w:rsid w:val="006F758F"/>
    <w:rsid w:val="00700A8F"/>
    <w:rsid w:val="0070280E"/>
    <w:rsid w:val="0070336D"/>
    <w:rsid w:val="00703B28"/>
    <w:rsid w:val="00703CFB"/>
    <w:rsid w:val="0070508C"/>
    <w:rsid w:val="007059BB"/>
    <w:rsid w:val="00710CAD"/>
    <w:rsid w:val="00710FE0"/>
    <w:rsid w:val="00716D66"/>
    <w:rsid w:val="00716E76"/>
    <w:rsid w:val="0071761E"/>
    <w:rsid w:val="00720758"/>
    <w:rsid w:val="00723795"/>
    <w:rsid w:val="00725E48"/>
    <w:rsid w:val="00725EED"/>
    <w:rsid w:val="0072643E"/>
    <w:rsid w:val="007276FD"/>
    <w:rsid w:val="00730B63"/>
    <w:rsid w:val="007315CE"/>
    <w:rsid w:val="0073169E"/>
    <w:rsid w:val="0073198B"/>
    <w:rsid w:val="007330DF"/>
    <w:rsid w:val="00733F76"/>
    <w:rsid w:val="007348D1"/>
    <w:rsid w:val="00741EC8"/>
    <w:rsid w:val="00741FEF"/>
    <w:rsid w:val="00743B9C"/>
    <w:rsid w:val="00743D9A"/>
    <w:rsid w:val="00744AE6"/>
    <w:rsid w:val="007466F9"/>
    <w:rsid w:val="0075121F"/>
    <w:rsid w:val="0075243C"/>
    <w:rsid w:val="00752B64"/>
    <w:rsid w:val="007553C7"/>
    <w:rsid w:val="00755CF1"/>
    <w:rsid w:val="00756653"/>
    <w:rsid w:val="0075766D"/>
    <w:rsid w:val="00760185"/>
    <w:rsid w:val="007622E8"/>
    <w:rsid w:val="00763961"/>
    <w:rsid w:val="00765555"/>
    <w:rsid w:val="00765AC5"/>
    <w:rsid w:val="00765B55"/>
    <w:rsid w:val="00766229"/>
    <w:rsid w:val="00766F23"/>
    <w:rsid w:val="00767343"/>
    <w:rsid w:val="007679A8"/>
    <w:rsid w:val="00770653"/>
    <w:rsid w:val="00771368"/>
    <w:rsid w:val="00771D07"/>
    <w:rsid w:val="00772AC3"/>
    <w:rsid w:val="0077377B"/>
    <w:rsid w:val="00773798"/>
    <w:rsid w:val="0077430A"/>
    <w:rsid w:val="00774B8B"/>
    <w:rsid w:val="00774F33"/>
    <w:rsid w:val="00775E54"/>
    <w:rsid w:val="00775EC5"/>
    <w:rsid w:val="0077724E"/>
    <w:rsid w:val="0078004D"/>
    <w:rsid w:val="0078095F"/>
    <w:rsid w:val="00781AEF"/>
    <w:rsid w:val="00783C39"/>
    <w:rsid w:val="00783CF5"/>
    <w:rsid w:val="00784376"/>
    <w:rsid w:val="00784D26"/>
    <w:rsid w:val="00785F67"/>
    <w:rsid w:val="00786DE0"/>
    <w:rsid w:val="00786F42"/>
    <w:rsid w:val="00787A00"/>
    <w:rsid w:val="00787DDE"/>
    <w:rsid w:val="0079051E"/>
    <w:rsid w:val="00790C69"/>
    <w:rsid w:val="007924F3"/>
    <w:rsid w:val="0079545E"/>
    <w:rsid w:val="00795517"/>
    <w:rsid w:val="00795DD2"/>
    <w:rsid w:val="00796A9C"/>
    <w:rsid w:val="0079765A"/>
    <w:rsid w:val="007A1C6A"/>
    <w:rsid w:val="007A1F29"/>
    <w:rsid w:val="007A1FFA"/>
    <w:rsid w:val="007A2300"/>
    <w:rsid w:val="007A3A85"/>
    <w:rsid w:val="007A3F2F"/>
    <w:rsid w:val="007A42BF"/>
    <w:rsid w:val="007A781C"/>
    <w:rsid w:val="007B1828"/>
    <w:rsid w:val="007B22CB"/>
    <w:rsid w:val="007B3699"/>
    <w:rsid w:val="007B4530"/>
    <w:rsid w:val="007B5DC5"/>
    <w:rsid w:val="007B5EB6"/>
    <w:rsid w:val="007B635C"/>
    <w:rsid w:val="007C112C"/>
    <w:rsid w:val="007C1C3A"/>
    <w:rsid w:val="007C1CA8"/>
    <w:rsid w:val="007C3F44"/>
    <w:rsid w:val="007C4732"/>
    <w:rsid w:val="007C7033"/>
    <w:rsid w:val="007C7884"/>
    <w:rsid w:val="007C7A07"/>
    <w:rsid w:val="007D01E6"/>
    <w:rsid w:val="007D02BC"/>
    <w:rsid w:val="007D095E"/>
    <w:rsid w:val="007D0A65"/>
    <w:rsid w:val="007D2130"/>
    <w:rsid w:val="007D26D0"/>
    <w:rsid w:val="007D3119"/>
    <w:rsid w:val="007D32E5"/>
    <w:rsid w:val="007D3400"/>
    <w:rsid w:val="007D4757"/>
    <w:rsid w:val="007D574E"/>
    <w:rsid w:val="007D5B21"/>
    <w:rsid w:val="007D6104"/>
    <w:rsid w:val="007D624B"/>
    <w:rsid w:val="007E011B"/>
    <w:rsid w:val="007E03DA"/>
    <w:rsid w:val="007E16CB"/>
    <w:rsid w:val="007E21B5"/>
    <w:rsid w:val="007E3456"/>
    <w:rsid w:val="007E380C"/>
    <w:rsid w:val="007E3A86"/>
    <w:rsid w:val="007E3B43"/>
    <w:rsid w:val="007E3CD4"/>
    <w:rsid w:val="007E4591"/>
    <w:rsid w:val="007E45AE"/>
    <w:rsid w:val="007E5E5E"/>
    <w:rsid w:val="007F02A1"/>
    <w:rsid w:val="007F0751"/>
    <w:rsid w:val="007F177F"/>
    <w:rsid w:val="007F21C6"/>
    <w:rsid w:val="007F289C"/>
    <w:rsid w:val="007F29F7"/>
    <w:rsid w:val="007F3959"/>
    <w:rsid w:val="007F3994"/>
    <w:rsid w:val="007F3CA9"/>
    <w:rsid w:val="007F40EA"/>
    <w:rsid w:val="007F45A5"/>
    <w:rsid w:val="007F52D2"/>
    <w:rsid w:val="007F5505"/>
    <w:rsid w:val="007F5CA1"/>
    <w:rsid w:val="0080036A"/>
    <w:rsid w:val="008008C5"/>
    <w:rsid w:val="00802B23"/>
    <w:rsid w:val="00802B74"/>
    <w:rsid w:val="00803D54"/>
    <w:rsid w:val="0080481D"/>
    <w:rsid w:val="0080671F"/>
    <w:rsid w:val="00810FA1"/>
    <w:rsid w:val="00813715"/>
    <w:rsid w:val="0081398D"/>
    <w:rsid w:val="00813E6E"/>
    <w:rsid w:val="00815236"/>
    <w:rsid w:val="008168D1"/>
    <w:rsid w:val="00817588"/>
    <w:rsid w:val="00820C58"/>
    <w:rsid w:val="00821ACE"/>
    <w:rsid w:val="00821E49"/>
    <w:rsid w:val="0082246F"/>
    <w:rsid w:val="00823C7F"/>
    <w:rsid w:val="00823C92"/>
    <w:rsid w:val="00824ECB"/>
    <w:rsid w:val="00825070"/>
    <w:rsid w:val="008256CA"/>
    <w:rsid w:val="00827692"/>
    <w:rsid w:val="00830751"/>
    <w:rsid w:val="00830ADF"/>
    <w:rsid w:val="00830E11"/>
    <w:rsid w:val="00831077"/>
    <w:rsid w:val="0083246D"/>
    <w:rsid w:val="008326DB"/>
    <w:rsid w:val="00832E2C"/>
    <w:rsid w:val="00833951"/>
    <w:rsid w:val="008349A1"/>
    <w:rsid w:val="00835C05"/>
    <w:rsid w:val="0083737C"/>
    <w:rsid w:val="00840EB0"/>
    <w:rsid w:val="00841A43"/>
    <w:rsid w:val="00841D6E"/>
    <w:rsid w:val="00842D51"/>
    <w:rsid w:val="00844A7C"/>
    <w:rsid w:val="00845741"/>
    <w:rsid w:val="00845ADF"/>
    <w:rsid w:val="008471A6"/>
    <w:rsid w:val="00852222"/>
    <w:rsid w:val="00852369"/>
    <w:rsid w:val="00852B33"/>
    <w:rsid w:val="0085347B"/>
    <w:rsid w:val="00853A5E"/>
    <w:rsid w:val="00854C57"/>
    <w:rsid w:val="0085520E"/>
    <w:rsid w:val="008559AC"/>
    <w:rsid w:val="008574F4"/>
    <w:rsid w:val="00857808"/>
    <w:rsid w:val="00860145"/>
    <w:rsid w:val="0086026E"/>
    <w:rsid w:val="00860A3E"/>
    <w:rsid w:val="00861ACC"/>
    <w:rsid w:val="0086218A"/>
    <w:rsid w:val="0086352B"/>
    <w:rsid w:val="00863B25"/>
    <w:rsid w:val="00864113"/>
    <w:rsid w:val="00870527"/>
    <w:rsid w:val="00872207"/>
    <w:rsid w:val="00872928"/>
    <w:rsid w:val="00872F47"/>
    <w:rsid w:val="0087322D"/>
    <w:rsid w:val="0087470F"/>
    <w:rsid w:val="00877A4C"/>
    <w:rsid w:val="00880A75"/>
    <w:rsid w:val="00881011"/>
    <w:rsid w:val="0088158C"/>
    <w:rsid w:val="008822DD"/>
    <w:rsid w:val="00883080"/>
    <w:rsid w:val="0088448D"/>
    <w:rsid w:val="008858C5"/>
    <w:rsid w:val="00885CCD"/>
    <w:rsid w:val="0088707D"/>
    <w:rsid w:val="0088781E"/>
    <w:rsid w:val="0089003F"/>
    <w:rsid w:val="008913D3"/>
    <w:rsid w:val="00891418"/>
    <w:rsid w:val="00891D61"/>
    <w:rsid w:val="008944AF"/>
    <w:rsid w:val="008A10A4"/>
    <w:rsid w:val="008A13FD"/>
    <w:rsid w:val="008A1FE3"/>
    <w:rsid w:val="008A2193"/>
    <w:rsid w:val="008A47DB"/>
    <w:rsid w:val="008A5399"/>
    <w:rsid w:val="008A59E3"/>
    <w:rsid w:val="008A6579"/>
    <w:rsid w:val="008A71AC"/>
    <w:rsid w:val="008A79C3"/>
    <w:rsid w:val="008B006E"/>
    <w:rsid w:val="008B01C6"/>
    <w:rsid w:val="008B060B"/>
    <w:rsid w:val="008B0811"/>
    <w:rsid w:val="008B098A"/>
    <w:rsid w:val="008B0C1E"/>
    <w:rsid w:val="008B2FC8"/>
    <w:rsid w:val="008B3A77"/>
    <w:rsid w:val="008B47BF"/>
    <w:rsid w:val="008B51D7"/>
    <w:rsid w:val="008B593A"/>
    <w:rsid w:val="008B711F"/>
    <w:rsid w:val="008B7EF7"/>
    <w:rsid w:val="008C0E6A"/>
    <w:rsid w:val="008C24EE"/>
    <w:rsid w:val="008C2CEE"/>
    <w:rsid w:val="008C34F5"/>
    <w:rsid w:val="008C3BF3"/>
    <w:rsid w:val="008C43FA"/>
    <w:rsid w:val="008C467E"/>
    <w:rsid w:val="008C58F2"/>
    <w:rsid w:val="008C664B"/>
    <w:rsid w:val="008C6C2B"/>
    <w:rsid w:val="008C6E1B"/>
    <w:rsid w:val="008C701C"/>
    <w:rsid w:val="008C718D"/>
    <w:rsid w:val="008C75F3"/>
    <w:rsid w:val="008C7F40"/>
    <w:rsid w:val="008D0190"/>
    <w:rsid w:val="008D0335"/>
    <w:rsid w:val="008D0CFB"/>
    <w:rsid w:val="008D200D"/>
    <w:rsid w:val="008D3DE6"/>
    <w:rsid w:val="008D4572"/>
    <w:rsid w:val="008D4B3A"/>
    <w:rsid w:val="008D4D1E"/>
    <w:rsid w:val="008D64D8"/>
    <w:rsid w:val="008D7F72"/>
    <w:rsid w:val="008E0963"/>
    <w:rsid w:val="008E0D82"/>
    <w:rsid w:val="008E1BEA"/>
    <w:rsid w:val="008E2BC9"/>
    <w:rsid w:val="008E31EE"/>
    <w:rsid w:val="008E3856"/>
    <w:rsid w:val="008E4F73"/>
    <w:rsid w:val="008E65A8"/>
    <w:rsid w:val="008E78C7"/>
    <w:rsid w:val="008F1D14"/>
    <w:rsid w:val="008F2BEC"/>
    <w:rsid w:val="008F2DFC"/>
    <w:rsid w:val="008F5CE1"/>
    <w:rsid w:val="008F610E"/>
    <w:rsid w:val="008F676E"/>
    <w:rsid w:val="008F70C3"/>
    <w:rsid w:val="009009CA"/>
    <w:rsid w:val="0090170D"/>
    <w:rsid w:val="00901BDB"/>
    <w:rsid w:val="0090382E"/>
    <w:rsid w:val="00904D03"/>
    <w:rsid w:val="00904D89"/>
    <w:rsid w:val="009051C1"/>
    <w:rsid w:val="00905972"/>
    <w:rsid w:val="00907E1D"/>
    <w:rsid w:val="00910911"/>
    <w:rsid w:val="0091120D"/>
    <w:rsid w:val="00911584"/>
    <w:rsid w:val="009120A8"/>
    <w:rsid w:val="00913CC6"/>
    <w:rsid w:val="00915D08"/>
    <w:rsid w:val="0091619D"/>
    <w:rsid w:val="0091705E"/>
    <w:rsid w:val="0091707A"/>
    <w:rsid w:val="009170E9"/>
    <w:rsid w:val="00917799"/>
    <w:rsid w:val="009226C3"/>
    <w:rsid w:val="0092379B"/>
    <w:rsid w:val="00923C15"/>
    <w:rsid w:val="00927089"/>
    <w:rsid w:val="00927584"/>
    <w:rsid w:val="0092796C"/>
    <w:rsid w:val="00930EC0"/>
    <w:rsid w:val="00931762"/>
    <w:rsid w:val="0093190E"/>
    <w:rsid w:val="009333EF"/>
    <w:rsid w:val="0093413D"/>
    <w:rsid w:val="00934172"/>
    <w:rsid w:val="00934662"/>
    <w:rsid w:val="009369C7"/>
    <w:rsid w:val="00937E1F"/>
    <w:rsid w:val="009415E3"/>
    <w:rsid w:val="00942E29"/>
    <w:rsid w:val="00942F99"/>
    <w:rsid w:val="00943ED9"/>
    <w:rsid w:val="009458B3"/>
    <w:rsid w:val="00945F1A"/>
    <w:rsid w:val="0094728C"/>
    <w:rsid w:val="00951A26"/>
    <w:rsid w:val="0095268E"/>
    <w:rsid w:val="00952AEA"/>
    <w:rsid w:val="009545CF"/>
    <w:rsid w:val="0095726E"/>
    <w:rsid w:val="00957E12"/>
    <w:rsid w:val="00960920"/>
    <w:rsid w:val="00961E92"/>
    <w:rsid w:val="00962051"/>
    <w:rsid w:val="00970839"/>
    <w:rsid w:val="0097091B"/>
    <w:rsid w:val="0097172B"/>
    <w:rsid w:val="0097239F"/>
    <w:rsid w:val="00972F3B"/>
    <w:rsid w:val="00973012"/>
    <w:rsid w:val="00973FC6"/>
    <w:rsid w:val="00974841"/>
    <w:rsid w:val="00974AB3"/>
    <w:rsid w:val="00975542"/>
    <w:rsid w:val="00976716"/>
    <w:rsid w:val="0097732C"/>
    <w:rsid w:val="00977977"/>
    <w:rsid w:val="009800F7"/>
    <w:rsid w:val="00980A45"/>
    <w:rsid w:val="00982163"/>
    <w:rsid w:val="00982300"/>
    <w:rsid w:val="00983B4C"/>
    <w:rsid w:val="009850BB"/>
    <w:rsid w:val="00990C9B"/>
    <w:rsid w:val="009921AB"/>
    <w:rsid w:val="00993613"/>
    <w:rsid w:val="0099385A"/>
    <w:rsid w:val="00993B2F"/>
    <w:rsid w:val="009943CD"/>
    <w:rsid w:val="0099557D"/>
    <w:rsid w:val="0099640E"/>
    <w:rsid w:val="009A0F3F"/>
    <w:rsid w:val="009A2D6F"/>
    <w:rsid w:val="009A3192"/>
    <w:rsid w:val="009A528B"/>
    <w:rsid w:val="009A556F"/>
    <w:rsid w:val="009A5CFD"/>
    <w:rsid w:val="009B03EC"/>
    <w:rsid w:val="009B06C3"/>
    <w:rsid w:val="009B0CF1"/>
    <w:rsid w:val="009B0EFB"/>
    <w:rsid w:val="009B2074"/>
    <w:rsid w:val="009B20C8"/>
    <w:rsid w:val="009B3431"/>
    <w:rsid w:val="009B58F4"/>
    <w:rsid w:val="009C15FB"/>
    <w:rsid w:val="009C2258"/>
    <w:rsid w:val="009C40E7"/>
    <w:rsid w:val="009C4590"/>
    <w:rsid w:val="009C4AA0"/>
    <w:rsid w:val="009C50B8"/>
    <w:rsid w:val="009C59DD"/>
    <w:rsid w:val="009C5A10"/>
    <w:rsid w:val="009C5F99"/>
    <w:rsid w:val="009C73B5"/>
    <w:rsid w:val="009C7ABE"/>
    <w:rsid w:val="009C7E19"/>
    <w:rsid w:val="009D1F40"/>
    <w:rsid w:val="009D3022"/>
    <w:rsid w:val="009D39DC"/>
    <w:rsid w:val="009D67CC"/>
    <w:rsid w:val="009D6DB6"/>
    <w:rsid w:val="009E1F54"/>
    <w:rsid w:val="009E2023"/>
    <w:rsid w:val="009E39B1"/>
    <w:rsid w:val="009E61BD"/>
    <w:rsid w:val="009E6DD5"/>
    <w:rsid w:val="009E79E8"/>
    <w:rsid w:val="009F0338"/>
    <w:rsid w:val="009F03F7"/>
    <w:rsid w:val="009F0D76"/>
    <w:rsid w:val="009F1996"/>
    <w:rsid w:val="009F1F2F"/>
    <w:rsid w:val="009F1FA9"/>
    <w:rsid w:val="009F2C83"/>
    <w:rsid w:val="009F3822"/>
    <w:rsid w:val="009F3910"/>
    <w:rsid w:val="009F39C3"/>
    <w:rsid w:val="009F402F"/>
    <w:rsid w:val="009F4F18"/>
    <w:rsid w:val="009F5AAB"/>
    <w:rsid w:val="009F67ED"/>
    <w:rsid w:val="00A00AA8"/>
    <w:rsid w:val="00A01195"/>
    <w:rsid w:val="00A015BE"/>
    <w:rsid w:val="00A10C2F"/>
    <w:rsid w:val="00A10DBE"/>
    <w:rsid w:val="00A12001"/>
    <w:rsid w:val="00A12741"/>
    <w:rsid w:val="00A138CF"/>
    <w:rsid w:val="00A1462C"/>
    <w:rsid w:val="00A15632"/>
    <w:rsid w:val="00A15DED"/>
    <w:rsid w:val="00A1634B"/>
    <w:rsid w:val="00A16E22"/>
    <w:rsid w:val="00A231E6"/>
    <w:rsid w:val="00A23B3E"/>
    <w:rsid w:val="00A26FDE"/>
    <w:rsid w:val="00A2736B"/>
    <w:rsid w:val="00A27B52"/>
    <w:rsid w:val="00A32521"/>
    <w:rsid w:val="00A337C0"/>
    <w:rsid w:val="00A346E4"/>
    <w:rsid w:val="00A351C6"/>
    <w:rsid w:val="00A35C44"/>
    <w:rsid w:val="00A35D1E"/>
    <w:rsid w:val="00A36D29"/>
    <w:rsid w:val="00A37D1C"/>
    <w:rsid w:val="00A37F34"/>
    <w:rsid w:val="00A40367"/>
    <w:rsid w:val="00A406D2"/>
    <w:rsid w:val="00A41885"/>
    <w:rsid w:val="00A423C7"/>
    <w:rsid w:val="00A4286A"/>
    <w:rsid w:val="00A43DFA"/>
    <w:rsid w:val="00A450BF"/>
    <w:rsid w:val="00A4527B"/>
    <w:rsid w:val="00A45A52"/>
    <w:rsid w:val="00A45E76"/>
    <w:rsid w:val="00A46659"/>
    <w:rsid w:val="00A470AC"/>
    <w:rsid w:val="00A47B15"/>
    <w:rsid w:val="00A47E40"/>
    <w:rsid w:val="00A5084A"/>
    <w:rsid w:val="00A51B58"/>
    <w:rsid w:val="00A51F7C"/>
    <w:rsid w:val="00A521FF"/>
    <w:rsid w:val="00A538BD"/>
    <w:rsid w:val="00A56D79"/>
    <w:rsid w:val="00A57793"/>
    <w:rsid w:val="00A60126"/>
    <w:rsid w:val="00A60658"/>
    <w:rsid w:val="00A63195"/>
    <w:rsid w:val="00A64620"/>
    <w:rsid w:val="00A64DCC"/>
    <w:rsid w:val="00A65896"/>
    <w:rsid w:val="00A65BD6"/>
    <w:rsid w:val="00A66758"/>
    <w:rsid w:val="00A71463"/>
    <w:rsid w:val="00A720E6"/>
    <w:rsid w:val="00A72A73"/>
    <w:rsid w:val="00A72AF8"/>
    <w:rsid w:val="00A72E44"/>
    <w:rsid w:val="00A72F57"/>
    <w:rsid w:val="00A73D61"/>
    <w:rsid w:val="00A746E9"/>
    <w:rsid w:val="00A754A6"/>
    <w:rsid w:val="00A759A2"/>
    <w:rsid w:val="00A7639E"/>
    <w:rsid w:val="00A76CBF"/>
    <w:rsid w:val="00A771E6"/>
    <w:rsid w:val="00A77611"/>
    <w:rsid w:val="00A77615"/>
    <w:rsid w:val="00A80746"/>
    <w:rsid w:val="00A80848"/>
    <w:rsid w:val="00A80FA7"/>
    <w:rsid w:val="00A811F3"/>
    <w:rsid w:val="00A81BD4"/>
    <w:rsid w:val="00A828DC"/>
    <w:rsid w:val="00A82AD3"/>
    <w:rsid w:val="00A83D03"/>
    <w:rsid w:val="00A8514D"/>
    <w:rsid w:val="00A8596A"/>
    <w:rsid w:val="00A85C15"/>
    <w:rsid w:val="00A85E24"/>
    <w:rsid w:val="00A86F9C"/>
    <w:rsid w:val="00A87103"/>
    <w:rsid w:val="00A8722F"/>
    <w:rsid w:val="00A87E2C"/>
    <w:rsid w:val="00A915CE"/>
    <w:rsid w:val="00A9291F"/>
    <w:rsid w:val="00A93449"/>
    <w:rsid w:val="00A93EF4"/>
    <w:rsid w:val="00A94370"/>
    <w:rsid w:val="00A94D82"/>
    <w:rsid w:val="00A94EDA"/>
    <w:rsid w:val="00AA0B80"/>
    <w:rsid w:val="00AA1792"/>
    <w:rsid w:val="00AA1B38"/>
    <w:rsid w:val="00AA222C"/>
    <w:rsid w:val="00AA29E9"/>
    <w:rsid w:val="00AA38E6"/>
    <w:rsid w:val="00AA403F"/>
    <w:rsid w:val="00AA570C"/>
    <w:rsid w:val="00AA73E7"/>
    <w:rsid w:val="00AA7B28"/>
    <w:rsid w:val="00AB04CE"/>
    <w:rsid w:val="00AB2004"/>
    <w:rsid w:val="00AB3676"/>
    <w:rsid w:val="00AB3D7E"/>
    <w:rsid w:val="00AB4073"/>
    <w:rsid w:val="00AB5463"/>
    <w:rsid w:val="00AB5748"/>
    <w:rsid w:val="00AB613C"/>
    <w:rsid w:val="00AB6749"/>
    <w:rsid w:val="00AC09E6"/>
    <w:rsid w:val="00AC3F9A"/>
    <w:rsid w:val="00AC3FA2"/>
    <w:rsid w:val="00AC4288"/>
    <w:rsid w:val="00AC4892"/>
    <w:rsid w:val="00AC4B7E"/>
    <w:rsid w:val="00AC4CD5"/>
    <w:rsid w:val="00AC588C"/>
    <w:rsid w:val="00AC6FF8"/>
    <w:rsid w:val="00AD0BA2"/>
    <w:rsid w:val="00AD105D"/>
    <w:rsid w:val="00AD1BB6"/>
    <w:rsid w:val="00AD22AA"/>
    <w:rsid w:val="00AD2C65"/>
    <w:rsid w:val="00AD365E"/>
    <w:rsid w:val="00AD4383"/>
    <w:rsid w:val="00AD61ED"/>
    <w:rsid w:val="00AD6CDE"/>
    <w:rsid w:val="00AD6CF6"/>
    <w:rsid w:val="00AD71DE"/>
    <w:rsid w:val="00AD7246"/>
    <w:rsid w:val="00AD73B3"/>
    <w:rsid w:val="00AE1406"/>
    <w:rsid w:val="00AE1E5E"/>
    <w:rsid w:val="00AE2138"/>
    <w:rsid w:val="00AE2C26"/>
    <w:rsid w:val="00AE2E05"/>
    <w:rsid w:val="00AE34FE"/>
    <w:rsid w:val="00AE46E1"/>
    <w:rsid w:val="00AE4A1C"/>
    <w:rsid w:val="00AE5567"/>
    <w:rsid w:val="00AF01D5"/>
    <w:rsid w:val="00AF074D"/>
    <w:rsid w:val="00AF0F2C"/>
    <w:rsid w:val="00AF185D"/>
    <w:rsid w:val="00AF2116"/>
    <w:rsid w:val="00AF33DF"/>
    <w:rsid w:val="00AF3437"/>
    <w:rsid w:val="00AF37B7"/>
    <w:rsid w:val="00AF388B"/>
    <w:rsid w:val="00AF3958"/>
    <w:rsid w:val="00AF4173"/>
    <w:rsid w:val="00AF419B"/>
    <w:rsid w:val="00AF4CA9"/>
    <w:rsid w:val="00AF6D6C"/>
    <w:rsid w:val="00AF6E6F"/>
    <w:rsid w:val="00AF71DE"/>
    <w:rsid w:val="00AF7EBB"/>
    <w:rsid w:val="00B001C7"/>
    <w:rsid w:val="00B01ACC"/>
    <w:rsid w:val="00B02631"/>
    <w:rsid w:val="00B03524"/>
    <w:rsid w:val="00B04055"/>
    <w:rsid w:val="00B0410F"/>
    <w:rsid w:val="00B046AD"/>
    <w:rsid w:val="00B04E49"/>
    <w:rsid w:val="00B0500F"/>
    <w:rsid w:val="00B0578C"/>
    <w:rsid w:val="00B063FF"/>
    <w:rsid w:val="00B0711F"/>
    <w:rsid w:val="00B1063F"/>
    <w:rsid w:val="00B12830"/>
    <w:rsid w:val="00B136ED"/>
    <w:rsid w:val="00B13CED"/>
    <w:rsid w:val="00B13DE2"/>
    <w:rsid w:val="00B14753"/>
    <w:rsid w:val="00B14A31"/>
    <w:rsid w:val="00B15EE2"/>
    <w:rsid w:val="00B16C01"/>
    <w:rsid w:val="00B16C5F"/>
    <w:rsid w:val="00B16D56"/>
    <w:rsid w:val="00B17425"/>
    <w:rsid w:val="00B21E26"/>
    <w:rsid w:val="00B24C96"/>
    <w:rsid w:val="00B24D50"/>
    <w:rsid w:val="00B264C5"/>
    <w:rsid w:val="00B27F3F"/>
    <w:rsid w:val="00B31068"/>
    <w:rsid w:val="00B31342"/>
    <w:rsid w:val="00B317BE"/>
    <w:rsid w:val="00B31859"/>
    <w:rsid w:val="00B31D2F"/>
    <w:rsid w:val="00B32593"/>
    <w:rsid w:val="00B331ED"/>
    <w:rsid w:val="00B34A01"/>
    <w:rsid w:val="00B34C13"/>
    <w:rsid w:val="00B36A82"/>
    <w:rsid w:val="00B36B66"/>
    <w:rsid w:val="00B37504"/>
    <w:rsid w:val="00B376BE"/>
    <w:rsid w:val="00B37B6C"/>
    <w:rsid w:val="00B401E4"/>
    <w:rsid w:val="00B42514"/>
    <w:rsid w:val="00B4297E"/>
    <w:rsid w:val="00B46953"/>
    <w:rsid w:val="00B47013"/>
    <w:rsid w:val="00B476D1"/>
    <w:rsid w:val="00B50C7D"/>
    <w:rsid w:val="00B510A9"/>
    <w:rsid w:val="00B5204D"/>
    <w:rsid w:val="00B52217"/>
    <w:rsid w:val="00B52232"/>
    <w:rsid w:val="00B528AC"/>
    <w:rsid w:val="00B53494"/>
    <w:rsid w:val="00B544D5"/>
    <w:rsid w:val="00B5717A"/>
    <w:rsid w:val="00B5799E"/>
    <w:rsid w:val="00B61695"/>
    <w:rsid w:val="00B61C79"/>
    <w:rsid w:val="00B624C0"/>
    <w:rsid w:val="00B62F91"/>
    <w:rsid w:val="00B64259"/>
    <w:rsid w:val="00B64376"/>
    <w:rsid w:val="00B670E0"/>
    <w:rsid w:val="00B6713B"/>
    <w:rsid w:val="00B67CC8"/>
    <w:rsid w:val="00B70281"/>
    <w:rsid w:val="00B7141E"/>
    <w:rsid w:val="00B71975"/>
    <w:rsid w:val="00B71A67"/>
    <w:rsid w:val="00B73F8F"/>
    <w:rsid w:val="00B74EE1"/>
    <w:rsid w:val="00B75765"/>
    <w:rsid w:val="00B76CD4"/>
    <w:rsid w:val="00B76DB1"/>
    <w:rsid w:val="00B76DBC"/>
    <w:rsid w:val="00B779CB"/>
    <w:rsid w:val="00B77D29"/>
    <w:rsid w:val="00B8055F"/>
    <w:rsid w:val="00B8285E"/>
    <w:rsid w:val="00B839B6"/>
    <w:rsid w:val="00B8458A"/>
    <w:rsid w:val="00B8514A"/>
    <w:rsid w:val="00B86EFD"/>
    <w:rsid w:val="00B86FB0"/>
    <w:rsid w:val="00B90B62"/>
    <w:rsid w:val="00B91855"/>
    <w:rsid w:val="00B91F17"/>
    <w:rsid w:val="00B957C7"/>
    <w:rsid w:val="00BA14F3"/>
    <w:rsid w:val="00BA1533"/>
    <w:rsid w:val="00BA2D34"/>
    <w:rsid w:val="00BA2F9D"/>
    <w:rsid w:val="00BA3E56"/>
    <w:rsid w:val="00BA4101"/>
    <w:rsid w:val="00BA47B7"/>
    <w:rsid w:val="00BA60E8"/>
    <w:rsid w:val="00BA6EAE"/>
    <w:rsid w:val="00BA7804"/>
    <w:rsid w:val="00BA7C7F"/>
    <w:rsid w:val="00BB03E4"/>
    <w:rsid w:val="00BB0646"/>
    <w:rsid w:val="00BB073F"/>
    <w:rsid w:val="00BB0D74"/>
    <w:rsid w:val="00BB17DD"/>
    <w:rsid w:val="00BB31EB"/>
    <w:rsid w:val="00BB3727"/>
    <w:rsid w:val="00BB3884"/>
    <w:rsid w:val="00BB3FED"/>
    <w:rsid w:val="00BB4042"/>
    <w:rsid w:val="00BB6FD8"/>
    <w:rsid w:val="00BB7C3F"/>
    <w:rsid w:val="00BB7E08"/>
    <w:rsid w:val="00BC0007"/>
    <w:rsid w:val="00BC02E8"/>
    <w:rsid w:val="00BC0DC3"/>
    <w:rsid w:val="00BC2DE5"/>
    <w:rsid w:val="00BC3175"/>
    <w:rsid w:val="00BC3A60"/>
    <w:rsid w:val="00BC49DE"/>
    <w:rsid w:val="00BC5157"/>
    <w:rsid w:val="00BC5256"/>
    <w:rsid w:val="00BC5A6F"/>
    <w:rsid w:val="00BC6A2C"/>
    <w:rsid w:val="00BC6B5F"/>
    <w:rsid w:val="00BC6E18"/>
    <w:rsid w:val="00BC7184"/>
    <w:rsid w:val="00BD174B"/>
    <w:rsid w:val="00BD49DB"/>
    <w:rsid w:val="00BD6199"/>
    <w:rsid w:val="00BD70CF"/>
    <w:rsid w:val="00BE204C"/>
    <w:rsid w:val="00BE22D9"/>
    <w:rsid w:val="00BE28AF"/>
    <w:rsid w:val="00BE4450"/>
    <w:rsid w:val="00BE4626"/>
    <w:rsid w:val="00BE4836"/>
    <w:rsid w:val="00BE4BCF"/>
    <w:rsid w:val="00BE5322"/>
    <w:rsid w:val="00BE571C"/>
    <w:rsid w:val="00BE5784"/>
    <w:rsid w:val="00BE5BDA"/>
    <w:rsid w:val="00BE776F"/>
    <w:rsid w:val="00BE7AAE"/>
    <w:rsid w:val="00BF07CD"/>
    <w:rsid w:val="00BF0F7B"/>
    <w:rsid w:val="00BF2135"/>
    <w:rsid w:val="00BF2EEC"/>
    <w:rsid w:val="00BF36F3"/>
    <w:rsid w:val="00BF4769"/>
    <w:rsid w:val="00BF4ADC"/>
    <w:rsid w:val="00BF4D04"/>
    <w:rsid w:val="00BF577C"/>
    <w:rsid w:val="00BF75D4"/>
    <w:rsid w:val="00C0066B"/>
    <w:rsid w:val="00C00715"/>
    <w:rsid w:val="00C00BA6"/>
    <w:rsid w:val="00C01FD4"/>
    <w:rsid w:val="00C02F11"/>
    <w:rsid w:val="00C02FC0"/>
    <w:rsid w:val="00C04D03"/>
    <w:rsid w:val="00C055FB"/>
    <w:rsid w:val="00C060B6"/>
    <w:rsid w:val="00C065AD"/>
    <w:rsid w:val="00C06813"/>
    <w:rsid w:val="00C06E73"/>
    <w:rsid w:val="00C07DDB"/>
    <w:rsid w:val="00C1063C"/>
    <w:rsid w:val="00C12634"/>
    <w:rsid w:val="00C130DD"/>
    <w:rsid w:val="00C13425"/>
    <w:rsid w:val="00C14EB4"/>
    <w:rsid w:val="00C15C8B"/>
    <w:rsid w:val="00C20507"/>
    <w:rsid w:val="00C20CFC"/>
    <w:rsid w:val="00C20EB1"/>
    <w:rsid w:val="00C219A7"/>
    <w:rsid w:val="00C21E2B"/>
    <w:rsid w:val="00C234BB"/>
    <w:rsid w:val="00C24F63"/>
    <w:rsid w:val="00C2531C"/>
    <w:rsid w:val="00C25D63"/>
    <w:rsid w:val="00C30207"/>
    <w:rsid w:val="00C31A50"/>
    <w:rsid w:val="00C32C2F"/>
    <w:rsid w:val="00C33649"/>
    <w:rsid w:val="00C34142"/>
    <w:rsid w:val="00C34745"/>
    <w:rsid w:val="00C3492F"/>
    <w:rsid w:val="00C34DEF"/>
    <w:rsid w:val="00C35F95"/>
    <w:rsid w:val="00C40020"/>
    <w:rsid w:val="00C4088F"/>
    <w:rsid w:val="00C43056"/>
    <w:rsid w:val="00C43BA1"/>
    <w:rsid w:val="00C4507A"/>
    <w:rsid w:val="00C47252"/>
    <w:rsid w:val="00C5013B"/>
    <w:rsid w:val="00C5103D"/>
    <w:rsid w:val="00C51983"/>
    <w:rsid w:val="00C52627"/>
    <w:rsid w:val="00C53D15"/>
    <w:rsid w:val="00C5605C"/>
    <w:rsid w:val="00C606D7"/>
    <w:rsid w:val="00C60725"/>
    <w:rsid w:val="00C611DB"/>
    <w:rsid w:val="00C634B6"/>
    <w:rsid w:val="00C6463E"/>
    <w:rsid w:val="00C6471B"/>
    <w:rsid w:val="00C64888"/>
    <w:rsid w:val="00C64992"/>
    <w:rsid w:val="00C6619D"/>
    <w:rsid w:val="00C6640B"/>
    <w:rsid w:val="00C67EF1"/>
    <w:rsid w:val="00C7068C"/>
    <w:rsid w:val="00C72143"/>
    <w:rsid w:val="00C7252D"/>
    <w:rsid w:val="00C7261A"/>
    <w:rsid w:val="00C73FC3"/>
    <w:rsid w:val="00C74629"/>
    <w:rsid w:val="00C7466A"/>
    <w:rsid w:val="00C7492A"/>
    <w:rsid w:val="00C75E22"/>
    <w:rsid w:val="00C7669F"/>
    <w:rsid w:val="00C76858"/>
    <w:rsid w:val="00C76E41"/>
    <w:rsid w:val="00C80497"/>
    <w:rsid w:val="00C837E3"/>
    <w:rsid w:val="00C84643"/>
    <w:rsid w:val="00C84DD8"/>
    <w:rsid w:val="00C86698"/>
    <w:rsid w:val="00C91DD2"/>
    <w:rsid w:val="00C92DFD"/>
    <w:rsid w:val="00C9539A"/>
    <w:rsid w:val="00C95FC7"/>
    <w:rsid w:val="00C9621D"/>
    <w:rsid w:val="00CA57EC"/>
    <w:rsid w:val="00CA6713"/>
    <w:rsid w:val="00CB1B0E"/>
    <w:rsid w:val="00CB516A"/>
    <w:rsid w:val="00CB5E5F"/>
    <w:rsid w:val="00CB6B95"/>
    <w:rsid w:val="00CB6ECC"/>
    <w:rsid w:val="00CC082C"/>
    <w:rsid w:val="00CC10BE"/>
    <w:rsid w:val="00CC3E57"/>
    <w:rsid w:val="00CC4884"/>
    <w:rsid w:val="00CC4A99"/>
    <w:rsid w:val="00CC55B9"/>
    <w:rsid w:val="00CC583B"/>
    <w:rsid w:val="00CC6099"/>
    <w:rsid w:val="00CC7017"/>
    <w:rsid w:val="00CC7B57"/>
    <w:rsid w:val="00CD023D"/>
    <w:rsid w:val="00CD031D"/>
    <w:rsid w:val="00CD1AB4"/>
    <w:rsid w:val="00CD21DE"/>
    <w:rsid w:val="00CD2D30"/>
    <w:rsid w:val="00CD49C7"/>
    <w:rsid w:val="00CD4B67"/>
    <w:rsid w:val="00CD54F4"/>
    <w:rsid w:val="00CD5BD5"/>
    <w:rsid w:val="00CD5F84"/>
    <w:rsid w:val="00CD6CB5"/>
    <w:rsid w:val="00CD7744"/>
    <w:rsid w:val="00CE11D1"/>
    <w:rsid w:val="00CE3758"/>
    <w:rsid w:val="00CE3CAC"/>
    <w:rsid w:val="00CE4779"/>
    <w:rsid w:val="00CE482A"/>
    <w:rsid w:val="00CE5A99"/>
    <w:rsid w:val="00CE5CA7"/>
    <w:rsid w:val="00CE713D"/>
    <w:rsid w:val="00CE7390"/>
    <w:rsid w:val="00CE79FA"/>
    <w:rsid w:val="00CE7E2C"/>
    <w:rsid w:val="00CF0117"/>
    <w:rsid w:val="00CF16FB"/>
    <w:rsid w:val="00CF2E1D"/>
    <w:rsid w:val="00CF378C"/>
    <w:rsid w:val="00CF43DC"/>
    <w:rsid w:val="00CF5622"/>
    <w:rsid w:val="00CF590D"/>
    <w:rsid w:val="00CF6008"/>
    <w:rsid w:val="00CF6491"/>
    <w:rsid w:val="00CF7157"/>
    <w:rsid w:val="00D0006B"/>
    <w:rsid w:val="00D002F8"/>
    <w:rsid w:val="00D00413"/>
    <w:rsid w:val="00D0207F"/>
    <w:rsid w:val="00D07A01"/>
    <w:rsid w:val="00D07C19"/>
    <w:rsid w:val="00D10135"/>
    <w:rsid w:val="00D11AD9"/>
    <w:rsid w:val="00D127A7"/>
    <w:rsid w:val="00D131C2"/>
    <w:rsid w:val="00D1512F"/>
    <w:rsid w:val="00D159CC"/>
    <w:rsid w:val="00D15DFD"/>
    <w:rsid w:val="00D174F6"/>
    <w:rsid w:val="00D17ADA"/>
    <w:rsid w:val="00D20587"/>
    <w:rsid w:val="00D22E81"/>
    <w:rsid w:val="00D236B3"/>
    <w:rsid w:val="00D240BA"/>
    <w:rsid w:val="00D24264"/>
    <w:rsid w:val="00D2457A"/>
    <w:rsid w:val="00D24D29"/>
    <w:rsid w:val="00D322F7"/>
    <w:rsid w:val="00D3254B"/>
    <w:rsid w:val="00D32B62"/>
    <w:rsid w:val="00D338F4"/>
    <w:rsid w:val="00D33F8C"/>
    <w:rsid w:val="00D35303"/>
    <w:rsid w:val="00D361E7"/>
    <w:rsid w:val="00D36405"/>
    <w:rsid w:val="00D36619"/>
    <w:rsid w:val="00D366E6"/>
    <w:rsid w:val="00D37AFA"/>
    <w:rsid w:val="00D37D4D"/>
    <w:rsid w:val="00D4113B"/>
    <w:rsid w:val="00D41B7B"/>
    <w:rsid w:val="00D42005"/>
    <w:rsid w:val="00D433B4"/>
    <w:rsid w:val="00D449BC"/>
    <w:rsid w:val="00D44BE4"/>
    <w:rsid w:val="00D459E6"/>
    <w:rsid w:val="00D45AA2"/>
    <w:rsid w:val="00D45B4D"/>
    <w:rsid w:val="00D45DEF"/>
    <w:rsid w:val="00D4764F"/>
    <w:rsid w:val="00D47854"/>
    <w:rsid w:val="00D503DC"/>
    <w:rsid w:val="00D5199E"/>
    <w:rsid w:val="00D52D6A"/>
    <w:rsid w:val="00D5424E"/>
    <w:rsid w:val="00D54BA8"/>
    <w:rsid w:val="00D552F0"/>
    <w:rsid w:val="00D560BE"/>
    <w:rsid w:val="00D56D71"/>
    <w:rsid w:val="00D60572"/>
    <w:rsid w:val="00D60CEA"/>
    <w:rsid w:val="00D62537"/>
    <w:rsid w:val="00D6287C"/>
    <w:rsid w:val="00D63091"/>
    <w:rsid w:val="00D63546"/>
    <w:rsid w:val="00D63AD9"/>
    <w:rsid w:val="00D64DD2"/>
    <w:rsid w:val="00D65027"/>
    <w:rsid w:val="00D65407"/>
    <w:rsid w:val="00D6547B"/>
    <w:rsid w:val="00D654D8"/>
    <w:rsid w:val="00D66D07"/>
    <w:rsid w:val="00D708AB"/>
    <w:rsid w:val="00D70DA7"/>
    <w:rsid w:val="00D711AA"/>
    <w:rsid w:val="00D719FD"/>
    <w:rsid w:val="00D71A82"/>
    <w:rsid w:val="00D71DD4"/>
    <w:rsid w:val="00D71EB4"/>
    <w:rsid w:val="00D72AD9"/>
    <w:rsid w:val="00D73E65"/>
    <w:rsid w:val="00D74660"/>
    <w:rsid w:val="00D75B3F"/>
    <w:rsid w:val="00D772EE"/>
    <w:rsid w:val="00D7788B"/>
    <w:rsid w:val="00D80D40"/>
    <w:rsid w:val="00D84759"/>
    <w:rsid w:val="00D855C3"/>
    <w:rsid w:val="00D87EF4"/>
    <w:rsid w:val="00D90161"/>
    <w:rsid w:val="00D904FF"/>
    <w:rsid w:val="00D90AB0"/>
    <w:rsid w:val="00D91985"/>
    <w:rsid w:val="00D91DE7"/>
    <w:rsid w:val="00D91E1F"/>
    <w:rsid w:val="00D921FC"/>
    <w:rsid w:val="00D93CA7"/>
    <w:rsid w:val="00D946A7"/>
    <w:rsid w:val="00D9512D"/>
    <w:rsid w:val="00D95323"/>
    <w:rsid w:val="00D95422"/>
    <w:rsid w:val="00D959B2"/>
    <w:rsid w:val="00D972B3"/>
    <w:rsid w:val="00DA1174"/>
    <w:rsid w:val="00DA24E6"/>
    <w:rsid w:val="00DA4444"/>
    <w:rsid w:val="00DA4F09"/>
    <w:rsid w:val="00DA5FB7"/>
    <w:rsid w:val="00DA76A2"/>
    <w:rsid w:val="00DB053B"/>
    <w:rsid w:val="00DB0F37"/>
    <w:rsid w:val="00DB169B"/>
    <w:rsid w:val="00DB191B"/>
    <w:rsid w:val="00DB1D93"/>
    <w:rsid w:val="00DB2510"/>
    <w:rsid w:val="00DB336E"/>
    <w:rsid w:val="00DB4082"/>
    <w:rsid w:val="00DB45A5"/>
    <w:rsid w:val="00DB4D6D"/>
    <w:rsid w:val="00DB62F9"/>
    <w:rsid w:val="00DB6A32"/>
    <w:rsid w:val="00DB6DDC"/>
    <w:rsid w:val="00DB7901"/>
    <w:rsid w:val="00DB7FD2"/>
    <w:rsid w:val="00DC0E9A"/>
    <w:rsid w:val="00DC0FAA"/>
    <w:rsid w:val="00DC12FD"/>
    <w:rsid w:val="00DC1C6C"/>
    <w:rsid w:val="00DC1DB5"/>
    <w:rsid w:val="00DC4DB7"/>
    <w:rsid w:val="00DC57E1"/>
    <w:rsid w:val="00DC756F"/>
    <w:rsid w:val="00DC7628"/>
    <w:rsid w:val="00DC77D2"/>
    <w:rsid w:val="00DC7EC5"/>
    <w:rsid w:val="00DD0D5E"/>
    <w:rsid w:val="00DD13B0"/>
    <w:rsid w:val="00DD1C49"/>
    <w:rsid w:val="00DD22BB"/>
    <w:rsid w:val="00DD256E"/>
    <w:rsid w:val="00DD2700"/>
    <w:rsid w:val="00DD56BC"/>
    <w:rsid w:val="00DD7E69"/>
    <w:rsid w:val="00DE19D4"/>
    <w:rsid w:val="00DE51F2"/>
    <w:rsid w:val="00DE627F"/>
    <w:rsid w:val="00DE7789"/>
    <w:rsid w:val="00DE7CED"/>
    <w:rsid w:val="00DE7F88"/>
    <w:rsid w:val="00DF1B83"/>
    <w:rsid w:val="00DF4D7E"/>
    <w:rsid w:val="00DF522C"/>
    <w:rsid w:val="00DF73E2"/>
    <w:rsid w:val="00E00053"/>
    <w:rsid w:val="00E00449"/>
    <w:rsid w:val="00E00EA8"/>
    <w:rsid w:val="00E00F39"/>
    <w:rsid w:val="00E02CC9"/>
    <w:rsid w:val="00E03485"/>
    <w:rsid w:val="00E039BE"/>
    <w:rsid w:val="00E03E21"/>
    <w:rsid w:val="00E0455F"/>
    <w:rsid w:val="00E04692"/>
    <w:rsid w:val="00E0617A"/>
    <w:rsid w:val="00E07652"/>
    <w:rsid w:val="00E07885"/>
    <w:rsid w:val="00E1133C"/>
    <w:rsid w:val="00E11462"/>
    <w:rsid w:val="00E1270F"/>
    <w:rsid w:val="00E12CD5"/>
    <w:rsid w:val="00E13557"/>
    <w:rsid w:val="00E16A80"/>
    <w:rsid w:val="00E20D91"/>
    <w:rsid w:val="00E2148B"/>
    <w:rsid w:val="00E218D3"/>
    <w:rsid w:val="00E2318F"/>
    <w:rsid w:val="00E2377D"/>
    <w:rsid w:val="00E23D66"/>
    <w:rsid w:val="00E25A08"/>
    <w:rsid w:val="00E260B4"/>
    <w:rsid w:val="00E276D9"/>
    <w:rsid w:val="00E277FD"/>
    <w:rsid w:val="00E27FA6"/>
    <w:rsid w:val="00E31326"/>
    <w:rsid w:val="00E3142E"/>
    <w:rsid w:val="00E31BF8"/>
    <w:rsid w:val="00E3315B"/>
    <w:rsid w:val="00E3400C"/>
    <w:rsid w:val="00E34790"/>
    <w:rsid w:val="00E3503B"/>
    <w:rsid w:val="00E361E7"/>
    <w:rsid w:val="00E369CC"/>
    <w:rsid w:val="00E378AB"/>
    <w:rsid w:val="00E37C65"/>
    <w:rsid w:val="00E407B0"/>
    <w:rsid w:val="00E40968"/>
    <w:rsid w:val="00E40B1C"/>
    <w:rsid w:val="00E40B68"/>
    <w:rsid w:val="00E40F47"/>
    <w:rsid w:val="00E42B39"/>
    <w:rsid w:val="00E42CA3"/>
    <w:rsid w:val="00E43423"/>
    <w:rsid w:val="00E43726"/>
    <w:rsid w:val="00E44F5B"/>
    <w:rsid w:val="00E46224"/>
    <w:rsid w:val="00E46781"/>
    <w:rsid w:val="00E46C6C"/>
    <w:rsid w:val="00E4703E"/>
    <w:rsid w:val="00E50AC2"/>
    <w:rsid w:val="00E52E65"/>
    <w:rsid w:val="00E53DB3"/>
    <w:rsid w:val="00E554D1"/>
    <w:rsid w:val="00E56CF3"/>
    <w:rsid w:val="00E611A3"/>
    <w:rsid w:val="00E62E33"/>
    <w:rsid w:val="00E6339D"/>
    <w:rsid w:val="00E64393"/>
    <w:rsid w:val="00E65213"/>
    <w:rsid w:val="00E66053"/>
    <w:rsid w:val="00E67B6C"/>
    <w:rsid w:val="00E70E91"/>
    <w:rsid w:val="00E70FCA"/>
    <w:rsid w:val="00E7254E"/>
    <w:rsid w:val="00E7486E"/>
    <w:rsid w:val="00E771B3"/>
    <w:rsid w:val="00E7735B"/>
    <w:rsid w:val="00E81E81"/>
    <w:rsid w:val="00E8356B"/>
    <w:rsid w:val="00E83C7C"/>
    <w:rsid w:val="00E845E4"/>
    <w:rsid w:val="00E8772D"/>
    <w:rsid w:val="00E877F0"/>
    <w:rsid w:val="00E8788C"/>
    <w:rsid w:val="00E90170"/>
    <w:rsid w:val="00E90B0D"/>
    <w:rsid w:val="00E90C0D"/>
    <w:rsid w:val="00E92C2F"/>
    <w:rsid w:val="00E936B8"/>
    <w:rsid w:val="00E9448B"/>
    <w:rsid w:val="00E945CD"/>
    <w:rsid w:val="00E94AE5"/>
    <w:rsid w:val="00E973D5"/>
    <w:rsid w:val="00E975B7"/>
    <w:rsid w:val="00E97BAB"/>
    <w:rsid w:val="00EA13E5"/>
    <w:rsid w:val="00EA1D06"/>
    <w:rsid w:val="00EA1FA9"/>
    <w:rsid w:val="00EA2F02"/>
    <w:rsid w:val="00EA3343"/>
    <w:rsid w:val="00EA560C"/>
    <w:rsid w:val="00EB0FCC"/>
    <w:rsid w:val="00EB1275"/>
    <w:rsid w:val="00EB192C"/>
    <w:rsid w:val="00EB1FFB"/>
    <w:rsid w:val="00EB2B0F"/>
    <w:rsid w:val="00EB2E07"/>
    <w:rsid w:val="00EB3467"/>
    <w:rsid w:val="00EB3561"/>
    <w:rsid w:val="00EB365E"/>
    <w:rsid w:val="00EB373D"/>
    <w:rsid w:val="00EB4222"/>
    <w:rsid w:val="00EB49F4"/>
    <w:rsid w:val="00EB5BC7"/>
    <w:rsid w:val="00EC2C16"/>
    <w:rsid w:val="00EC4039"/>
    <w:rsid w:val="00EC4385"/>
    <w:rsid w:val="00EC69FE"/>
    <w:rsid w:val="00ED1199"/>
    <w:rsid w:val="00ED1C21"/>
    <w:rsid w:val="00ED2CA9"/>
    <w:rsid w:val="00ED3086"/>
    <w:rsid w:val="00ED3830"/>
    <w:rsid w:val="00ED3E35"/>
    <w:rsid w:val="00ED6114"/>
    <w:rsid w:val="00ED621F"/>
    <w:rsid w:val="00ED7330"/>
    <w:rsid w:val="00EE04D6"/>
    <w:rsid w:val="00EE05AB"/>
    <w:rsid w:val="00EE09DA"/>
    <w:rsid w:val="00EE19AC"/>
    <w:rsid w:val="00EE1E42"/>
    <w:rsid w:val="00EE3A23"/>
    <w:rsid w:val="00EE59A9"/>
    <w:rsid w:val="00EE5EDF"/>
    <w:rsid w:val="00EE7E83"/>
    <w:rsid w:val="00EF00E4"/>
    <w:rsid w:val="00EF0A1C"/>
    <w:rsid w:val="00EF0E5C"/>
    <w:rsid w:val="00EF174A"/>
    <w:rsid w:val="00EF2A9B"/>
    <w:rsid w:val="00EF430F"/>
    <w:rsid w:val="00EF4BCB"/>
    <w:rsid w:val="00EF4EF8"/>
    <w:rsid w:val="00EF5604"/>
    <w:rsid w:val="00EF5F3D"/>
    <w:rsid w:val="00EF6561"/>
    <w:rsid w:val="00EF7326"/>
    <w:rsid w:val="00EF7E99"/>
    <w:rsid w:val="00F054EC"/>
    <w:rsid w:val="00F05CE3"/>
    <w:rsid w:val="00F11536"/>
    <w:rsid w:val="00F13422"/>
    <w:rsid w:val="00F15A78"/>
    <w:rsid w:val="00F161B4"/>
    <w:rsid w:val="00F178F6"/>
    <w:rsid w:val="00F17FB1"/>
    <w:rsid w:val="00F20772"/>
    <w:rsid w:val="00F20BCD"/>
    <w:rsid w:val="00F229B2"/>
    <w:rsid w:val="00F22AF2"/>
    <w:rsid w:val="00F22C14"/>
    <w:rsid w:val="00F23263"/>
    <w:rsid w:val="00F23CE9"/>
    <w:rsid w:val="00F25CED"/>
    <w:rsid w:val="00F26E25"/>
    <w:rsid w:val="00F2725B"/>
    <w:rsid w:val="00F3158B"/>
    <w:rsid w:val="00F3185E"/>
    <w:rsid w:val="00F33F73"/>
    <w:rsid w:val="00F343A1"/>
    <w:rsid w:val="00F34D0D"/>
    <w:rsid w:val="00F35354"/>
    <w:rsid w:val="00F36C4B"/>
    <w:rsid w:val="00F36F77"/>
    <w:rsid w:val="00F41250"/>
    <w:rsid w:val="00F41496"/>
    <w:rsid w:val="00F42207"/>
    <w:rsid w:val="00F44441"/>
    <w:rsid w:val="00F44862"/>
    <w:rsid w:val="00F455D5"/>
    <w:rsid w:val="00F45B44"/>
    <w:rsid w:val="00F46334"/>
    <w:rsid w:val="00F467DD"/>
    <w:rsid w:val="00F46E4B"/>
    <w:rsid w:val="00F517D2"/>
    <w:rsid w:val="00F53DF4"/>
    <w:rsid w:val="00F55550"/>
    <w:rsid w:val="00F55942"/>
    <w:rsid w:val="00F5632D"/>
    <w:rsid w:val="00F56D3B"/>
    <w:rsid w:val="00F57814"/>
    <w:rsid w:val="00F60076"/>
    <w:rsid w:val="00F606DA"/>
    <w:rsid w:val="00F62731"/>
    <w:rsid w:val="00F63749"/>
    <w:rsid w:val="00F65220"/>
    <w:rsid w:val="00F65682"/>
    <w:rsid w:val="00F65E17"/>
    <w:rsid w:val="00F673A7"/>
    <w:rsid w:val="00F675B6"/>
    <w:rsid w:val="00F676D9"/>
    <w:rsid w:val="00F70EA3"/>
    <w:rsid w:val="00F71F1F"/>
    <w:rsid w:val="00F72493"/>
    <w:rsid w:val="00F7265B"/>
    <w:rsid w:val="00F72770"/>
    <w:rsid w:val="00F72B0D"/>
    <w:rsid w:val="00F731D9"/>
    <w:rsid w:val="00F73767"/>
    <w:rsid w:val="00F7453A"/>
    <w:rsid w:val="00F74CCE"/>
    <w:rsid w:val="00F7665E"/>
    <w:rsid w:val="00F76B22"/>
    <w:rsid w:val="00F77749"/>
    <w:rsid w:val="00F77EB8"/>
    <w:rsid w:val="00F8094C"/>
    <w:rsid w:val="00F823A0"/>
    <w:rsid w:val="00F82A02"/>
    <w:rsid w:val="00F82E2E"/>
    <w:rsid w:val="00F839E1"/>
    <w:rsid w:val="00F84CC7"/>
    <w:rsid w:val="00F868BD"/>
    <w:rsid w:val="00F86E1D"/>
    <w:rsid w:val="00F901CE"/>
    <w:rsid w:val="00F910EF"/>
    <w:rsid w:val="00F92961"/>
    <w:rsid w:val="00F93CEE"/>
    <w:rsid w:val="00F94C4E"/>
    <w:rsid w:val="00F95DA8"/>
    <w:rsid w:val="00FA027F"/>
    <w:rsid w:val="00FA134A"/>
    <w:rsid w:val="00FA1691"/>
    <w:rsid w:val="00FA2253"/>
    <w:rsid w:val="00FA295C"/>
    <w:rsid w:val="00FA42DF"/>
    <w:rsid w:val="00FA4A53"/>
    <w:rsid w:val="00FA4E2C"/>
    <w:rsid w:val="00FA6EDC"/>
    <w:rsid w:val="00FA7471"/>
    <w:rsid w:val="00FA768D"/>
    <w:rsid w:val="00FB0B97"/>
    <w:rsid w:val="00FB2552"/>
    <w:rsid w:val="00FB2A76"/>
    <w:rsid w:val="00FB37F3"/>
    <w:rsid w:val="00FB3AEB"/>
    <w:rsid w:val="00FB412F"/>
    <w:rsid w:val="00FB45AB"/>
    <w:rsid w:val="00FB4CBC"/>
    <w:rsid w:val="00FB5A2F"/>
    <w:rsid w:val="00FB754B"/>
    <w:rsid w:val="00FB78D0"/>
    <w:rsid w:val="00FC0978"/>
    <w:rsid w:val="00FC0D85"/>
    <w:rsid w:val="00FC15A3"/>
    <w:rsid w:val="00FC3064"/>
    <w:rsid w:val="00FC3876"/>
    <w:rsid w:val="00FC389F"/>
    <w:rsid w:val="00FC3DA6"/>
    <w:rsid w:val="00FC61E3"/>
    <w:rsid w:val="00FC7A79"/>
    <w:rsid w:val="00FC7FBE"/>
    <w:rsid w:val="00FD0796"/>
    <w:rsid w:val="00FD0B16"/>
    <w:rsid w:val="00FD0E9A"/>
    <w:rsid w:val="00FD1980"/>
    <w:rsid w:val="00FD33D0"/>
    <w:rsid w:val="00FD3B2B"/>
    <w:rsid w:val="00FD5AD7"/>
    <w:rsid w:val="00FD6B0D"/>
    <w:rsid w:val="00FD70F8"/>
    <w:rsid w:val="00FD7C5B"/>
    <w:rsid w:val="00FE0272"/>
    <w:rsid w:val="00FE04A0"/>
    <w:rsid w:val="00FE0B4F"/>
    <w:rsid w:val="00FE1653"/>
    <w:rsid w:val="00FE19EF"/>
    <w:rsid w:val="00FE214E"/>
    <w:rsid w:val="00FE62EF"/>
    <w:rsid w:val="00FE6420"/>
    <w:rsid w:val="00FE657F"/>
    <w:rsid w:val="00FE6B26"/>
    <w:rsid w:val="00FE6F55"/>
    <w:rsid w:val="00FE7302"/>
    <w:rsid w:val="00FE7B74"/>
    <w:rsid w:val="00FF06E1"/>
    <w:rsid w:val="00FF1757"/>
    <w:rsid w:val="00FF2918"/>
    <w:rsid w:val="00FF309F"/>
    <w:rsid w:val="00FF6457"/>
    <w:rsid w:val="00FF7103"/>
    <w:rsid w:val="00FF78CF"/>
    <w:rsid w:val="01C6F7A1"/>
    <w:rsid w:val="039F7CA4"/>
    <w:rsid w:val="0499C085"/>
    <w:rsid w:val="04C8FC59"/>
    <w:rsid w:val="053BE08A"/>
    <w:rsid w:val="079B0266"/>
    <w:rsid w:val="07E6875A"/>
    <w:rsid w:val="08D22F54"/>
    <w:rsid w:val="08D81F50"/>
    <w:rsid w:val="0B274B5A"/>
    <w:rsid w:val="0FD2DFE8"/>
    <w:rsid w:val="14E393E4"/>
    <w:rsid w:val="151B8405"/>
    <w:rsid w:val="15DEB37B"/>
    <w:rsid w:val="1A2A635B"/>
    <w:rsid w:val="1A7FC91F"/>
    <w:rsid w:val="1C55E675"/>
    <w:rsid w:val="1DB4741F"/>
    <w:rsid w:val="1E414638"/>
    <w:rsid w:val="1F968EAA"/>
    <w:rsid w:val="20559BA6"/>
    <w:rsid w:val="21763C63"/>
    <w:rsid w:val="21DA3E76"/>
    <w:rsid w:val="2451312A"/>
    <w:rsid w:val="24DFEB71"/>
    <w:rsid w:val="28A98D10"/>
    <w:rsid w:val="28DF6000"/>
    <w:rsid w:val="29132B06"/>
    <w:rsid w:val="2A79F0BC"/>
    <w:rsid w:val="2BE92BAC"/>
    <w:rsid w:val="2DE9DB3D"/>
    <w:rsid w:val="302BE91C"/>
    <w:rsid w:val="308A4C9F"/>
    <w:rsid w:val="31D2B542"/>
    <w:rsid w:val="32B54BA7"/>
    <w:rsid w:val="355FDDD3"/>
    <w:rsid w:val="35C50763"/>
    <w:rsid w:val="385BB3D5"/>
    <w:rsid w:val="38F89251"/>
    <w:rsid w:val="398FDBDD"/>
    <w:rsid w:val="39CF0109"/>
    <w:rsid w:val="3A0E159B"/>
    <w:rsid w:val="3AD1CDE7"/>
    <w:rsid w:val="3AFC4BEC"/>
    <w:rsid w:val="3C461A7E"/>
    <w:rsid w:val="3D97E804"/>
    <w:rsid w:val="3F67BF8B"/>
    <w:rsid w:val="406DD397"/>
    <w:rsid w:val="406DF267"/>
    <w:rsid w:val="41C276DB"/>
    <w:rsid w:val="42F633D1"/>
    <w:rsid w:val="4687E4C9"/>
    <w:rsid w:val="46C6FAD5"/>
    <w:rsid w:val="477D0028"/>
    <w:rsid w:val="491BED19"/>
    <w:rsid w:val="4B37E0E8"/>
    <w:rsid w:val="4BC00684"/>
    <w:rsid w:val="4C114A89"/>
    <w:rsid w:val="4F865D57"/>
    <w:rsid w:val="52491666"/>
    <w:rsid w:val="52F26649"/>
    <w:rsid w:val="531DB0B6"/>
    <w:rsid w:val="53402985"/>
    <w:rsid w:val="53CEDEFD"/>
    <w:rsid w:val="5545F672"/>
    <w:rsid w:val="5571E4AF"/>
    <w:rsid w:val="56B393A9"/>
    <w:rsid w:val="57E47424"/>
    <w:rsid w:val="58907CDA"/>
    <w:rsid w:val="58AEB970"/>
    <w:rsid w:val="58E2900A"/>
    <w:rsid w:val="5A11D1D5"/>
    <w:rsid w:val="5A4513C5"/>
    <w:rsid w:val="5BCA5852"/>
    <w:rsid w:val="5BEEE120"/>
    <w:rsid w:val="5BF457B6"/>
    <w:rsid w:val="5C72A9F9"/>
    <w:rsid w:val="5E032B8E"/>
    <w:rsid w:val="5F25C7A6"/>
    <w:rsid w:val="604FEA29"/>
    <w:rsid w:val="628C2990"/>
    <w:rsid w:val="6353CC5F"/>
    <w:rsid w:val="63E3F88D"/>
    <w:rsid w:val="63E4C4B0"/>
    <w:rsid w:val="65975C50"/>
    <w:rsid w:val="67AE35E0"/>
    <w:rsid w:val="67C1142F"/>
    <w:rsid w:val="6CDBC2CB"/>
    <w:rsid w:val="715E91F7"/>
    <w:rsid w:val="726FD8CD"/>
    <w:rsid w:val="72CFA9FE"/>
    <w:rsid w:val="730C70EC"/>
    <w:rsid w:val="744E49ED"/>
    <w:rsid w:val="74E6CCA7"/>
    <w:rsid w:val="75D61514"/>
    <w:rsid w:val="76016BCE"/>
    <w:rsid w:val="77AAEF96"/>
    <w:rsid w:val="7A282603"/>
    <w:rsid w:val="7C470903"/>
    <w:rsid w:val="7CC8D74C"/>
    <w:rsid w:val="7D58E8CC"/>
    <w:rsid w:val="7E07F5DE"/>
    <w:rsid w:val="7EBDEC3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8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85C15"/>
    <w:pPr>
      <w:widowControl w:val="0"/>
      <w:spacing w:after="120"/>
      <w:jc w:val="both"/>
    </w:pPr>
    <w:rPr>
      <w:rFonts w:ascii="Arial" w:hAnsi="Arial"/>
      <w:sz w:val="22"/>
    </w:rPr>
  </w:style>
  <w:style w:type="paragraph" w:styleId="berschrift1">
    <w:name w:val="heading 1"/>
    <w:basedOn w:val="Standard"/>
    <w:next w:val="Standard"/>
    <w:uiPriority w:val="9"/>
    <w:qFormat/>
    <w:pPr>
      <w:keepNext/>
      <w:outlineLvl w:val="0"/>
    </w:pPr>
    <w:rPr>
      <w:b/>
    </w:rPr>
  </w:style>
  <w:style w:type="paragraph" w:styleId="berschrift2">
    <w:name w:val="heading 2"/>
    <w:basedOn w:val="Standard"/>
    <w:next w:val="Standard"/>
    <w:qFormat/>
    <w:pPr>
      <w:keepNext/>
      <w:numPr>
        <w:ilvl w:val="1"/>
        <w:numId w:val="2"/>
      </w:numPr>
      <w:shd w:val="solid" w:color="FFFFFF" w:fill="FFFFFF"/>
      <w:outlineLvl w:val="1"/>
    </w:pPr>
    <w:rPr>
      <w:b/>
    </w:rPr>
  </w:style>
  <w:style w:type="paragraph" w:styleId="berschrift3">
    <w:name w:val="heading 3"/>
    <w:basedOn w:val="Standard"/>
    <w:next w:val="Standard"/>
    <w:qFormat/>
    <w:pPr>
      <w:keepNext/>
      <w:numPr>
        <w:ilvl w:val="2"/>
        <w:numId w:val="3"/>
      </w:numPr>
      <w:outlineLvl w:val="2"/>
    </w:pPr>
    <w:rPr>
      <w:b/>
    </w:rPr>
  </w:style>
  <w:style w:type="paragraph" w:styleId="berschrift4">
    <w:name w:val="heading 4"/>
    <w:basedOn w:val="Standard"/>
    <w:next w:val="Standard"/>
    <w:qFormat/>
    <w:pPr>
      <w:keepNext/>
      <w:numPr>
        <w:ilvl w:val="3"/>
        <w:numId w:val="4"/>
      </w:numPr>
      <w:outlineLvl w:val="3"/>
    </w:pPr>
    <w:rPr>
      <w:b/>
    </w:rPr>
  </w:style>
  <w:style w:type="paragraph" w:styleId="berschrift5">
    <w:name w:val="heading 5"/>
    <w:basedOn w:val="Standard"/>
    <w:next w:val="Standard"/>
    <w:qFormat/>
    <w:pPr>
      <w:keepNext/>
      <w:numPr>
        <w:ilvl w:val="4"/>
        <w:numId w:val="5"/>
      </w:numPr>
      <w:outlineLvl w:val="4"/>
    </w:pPr>
    <w:rPr>
      <w:b/>
    </w:rPr>
  </w:style>
  <w:style w:type="paragraph" w:styleId="berschrift6">
    <w:name w:val="heading 6"/>
    <w:basedOn w:val="Standard"/>
    <w:next w:val="Standard"/>
    <w:qFormat/>
    <w:pPr>
      <w:keepNext/>
      <w:numPr>
        <w:ilvl w:val="5"/>
        <w:numId w:val="6"/>
      </w:numPr>
      <w:outlineLvl w:val="5"/>
    </w:pPr>
    <w:rPr>
      <w:b/>
    </w:rPr>
  </w:style>
  <w:style w:type="paragraph" w:styleId="berschrift7">
    <w:name w:val="heading 7"/>
    <w:basedOn w:val="Standard"/>
    <w:next w:val="Standard"/>
    <w:qFormat/>
    <w:pPr>
      <w:keepNext/>
      <w:numPr>
        <w:ilvl w:val="6"/>
        <w:numId w:val="7"/>
      </w:numPr>
      <w:outlineLvl w:val="6"/>
    </w:pPr>
    <w:rPr>
      <w:b/>
    </w:rPr>
  </w:style>
  <w:style w:type="paragraph" w:styleId="berschrift8">
    <w:name w:val="heading 8"/>
    <w:basedOn w:val="Standard"/>
    <w:next w:val="Standard"/>
    <w:qFormat/>
    <w:pPr>
      <w:keepNext/>
      <w:numPr>
        <w:ilvl w:val="7"/>
        <w:numId w:val="8"/>
      </w:numPr>
      <w:outlineLvl w:val="7"/>
    </w:pPr>
    <w:rPr>
      <w:b/>
    </w:rPr>
  </w:style>
  <w:style w:type="paragraph" w:styleId="berschrift9">
    <w:name w:val="heading 9"/>
    <w:basedOn w:val="Standard"/>
    <w:next w:val="Standard"/>
    <w:qFormat/>
    <w:pPr>
      <w:keepNext/>
      <w:numPr>
        <w:ilvl w:val="8"/>
        <w:numId w:val="9"/>
      </w:numPr>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widowControl/>
      <w:tabs>
        <w:tab w:val="left" w:pos="1701"/>
        <w:tab w:val="right" w:leader="dot" w:pos="8647"/>
      </w:tabs>
      <w:spacing w:before="180"/>
      <w:ind w:left="567" w:hanging="567"/>
      <w:jc w:val="left"/>
    </w:pPr>
    <w:rPr>
      <w:b/>
      <w:caps/>
      <w:noProof/>
    </w:rPr>
  </w:style>
  <w:style w:type="paragraph" w:styleId="Verzeichnis2">
    <w:name w:val="toc 2"/>
    <w:basedOn w:val="Standard"/>
    <w:next w:val="Standard"/>
    <w:autoRedefine/>
    <w:semiHidden/>
    <w:pPr>
      <w:widowControl/>
      <w:tabs>
        <w:tab w:val="left" w:pos="567"/>
        <w:tab w:val="right" w:leader="dot" w:pos="8647"/>
      </w:tabs>
      <w:ind w:left="567" w:hanging="567"/>
      <w:jc w:val="left"/>
    </w:pPr>
    <w:rPr>
      <w:smallCaps/>
      <w:noProof/>
    </w:rPr>
  </w:style>
  <w:style w:type="paragraph" w:styleId="Verzeichnis3">
    <w:name w:val="toc 3"/>
    <w:basedOn w:val="Standard"/>
    <w:next w:val="Standard"/>
    <w:autoRedefine/>
    <w:semiHidden/>
    <w:pPr>
      <w:widowControl/>
      <w:tabs>
        <w:tab w:val="left" w:pos="1276"/>
        <w:tab w:val="right" w:leader="dot" w:pos="8647"/>
      </w:tabs>
      <w:ind w:left="1276" w:hanging="709"/>
      <w:jc w:val="left"/>
    </w:pPr>
    <w:rPr>
      <w:noProof/>
    </w:rPr>
  </w:style>
  <w:style w:type="paragraph" w:styleId="Verzeichnis4">
    <w:name w:val="toc 4"/>
    <w:basedOn w:val="Standard"/>
    <w:next w:val="Standard"/>
    <w:autoRedefine/>
    <w:semiHidden/>
    <w:pPr>
      <w:widowControl/>
      <w:tabs>
        <w:tab w:val="left" w:pos="2268"/>
        <w:tab w:val="right" w:leader="dot" w:pos="8647"/>
      </w:tabs>
      <w:ind w:left="2297" w:hanging="1021"/>
      <w:jc w:val="left"/>
    </w:pPr>
    <w:rPr>
      <w:noProof/>
    </w:rPr>
  </w:style>
  <w:style w:type="paragraph" w:styleId="Verzeichnis5">
    <w:name w:val="toc 5"/>
    <w:basedOn w:val="Standard"/>
    <w:next w:val="Standard"/>
    <w:autoRedefine/>
    <w:semiHidden/>
    <w:pPr>
      <w:widowControl/>
      <w:tabs>
        <w:tab w:val="left" w:pos="3402"/>
        <w:tab w:val="right" w:leader="dot" w:pos="8647"/>
      </w:tabs>
      <w:ind w:left="3402" w:hanging="1134"/>
      <w:jc w:val="left"/>
    </w:pPr>
    <w:rPr>
      <w:noProof/>
    </w:rPr>
  </w:style>
  <w:style w:type="paragraph" w:styleId="Verzeichnis6">
    <w:name w:val="toc 6"/>
    <w:basedOn w:val="Standard"/>
    <w:next w:val="Standard"/>
    <w:autoRedefine/>
    <w:semiHidden/>
    <w:pPr>
      <w:widowControl/>
      <w:tabs>
        <w:tab w:val="right" w:leader="dot" w:pos="8647"/>
      </w:tabs>
      <w:ind w:left="3572" w:hanging="1304"/>
      <w:jc w:val="left"/>
    </w:pPr>
    <w:rPr>
      <w:noProof/>
    </w:rPr>
  </w:style>
  <w:style w:type="paragraph" w:styleId="Verzeichnis7">
    <w:name w:val="toc 7"/>
    <w:basedOn w:val="Standard"/>
    <w:next w:val="Standard"/>
    <w:autoRedefine/>
    <w:semiHidden/>
    <w:pPr>
      <w:keepNext/>
      <w:widowControl/>
      <w:tabs>
        <w:tab w:val="left" w:pos="3742"/>
        <w:tab w:val="right" w:leader="dot" w:pos="8647"/>
      </w:tabs>
      <w:ind w:left="3742" w:hanging="1474"/>
      <w:jc w:val="left"/>
    </w:pPr>
    <w:rPr>
      <w:noProof/>
      <w:snapToGrid w:val="0"/>
    </w:rPr>
  </w:style>
  <w:style w:type="paragraph" w:styleId="Verzeichnis8">
    <w:name w:val="toc 8"/>
    <w:basedOn w:val="Standard"/>
    <w:next w:val="Standard"/>
    <w:autoRedefine/>
    <w:semiHidden/>
    <w:pPr>
      <w:widowControl/>
      <w:tabs>
        <w:tab w:val="right" w:leader="dot" w:pos="8647"/>
      </w:tabs>
      <w:ind w:left="3912" w:hanging="1644"/>
      <w:jc w:val="left"/>
    </w:pPr>
  </w:style>
  <w:style w:type="paragraph" w:styleId="Verzeichnis9">
    <w:name w:val="toc 9"/>
    <w:basedOn w:val="Standard"/>
    <w:next w:val="Standard"/>
    <w:autoRedefine/>
    <w:semiHidden/>
    <w:pPr>
      <w:widowControl/>
      <w:tabs>
        <w:tab w:val="right" w:leader="dot" w:pos="8647"/>
      </w:tabs>
      <w:ind w:left="4082" w:hanging="1814"/>
      <w:jc w:val="left"/>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emiHidden/>
  </w:style>
  <w:style w:type="paragraph" w:styleId="Textkrper-Zeileneinzug">
    <w:name w:val="Body Text Indent"/>
    <w:basedOn w:val="Standard"/>
    <w:link w:val="Textkrper-ZeileneinzugZchn"/>
    <w:uiPriority w:val="99"/>
    <w:unhideWhenUsed/>
    <w:rsid w:val="00BA1533"/>
    <w:pPr>
      <w:widowControl/>
      <w:ind w:left="283"/>
      <w:jc w:val="left"/>
    </w:pPr>
    <w:rPr>
      <w:szCs w:val="24"/>
    </w:rPr>
  </w:style>
  <w:style w:type="character" w:customStyle="1" w:styleId="Textkrper-ZeileneinzugZchn">
    <w:name w:val="Textkörper-Zeileneinzug Zchn"/>
    <w:link w:val="Textkrper-Zeileneinzug"/>
    <w:uiPriority w:val="99"/>
    <w:rsid w:val="00BA1533"/>
    <w:rPr>
      <w:sz w:val="24"/>
      <w:szCs w:val="24"/>
    </w:rPr>
  </w:style>
  <w:style w:type="paragraph" w:styleId="Textkrper">
    <w:name w:val="Body Text"/>
    <w:basedOn w:val="Standard"/>
    <w:link w:val="TextkrperZchn"/>
    <w:uiPriority w:val="99"/>
    <w:unhideWhenUsed/>
    <w:rsid w:val="009C5F99"/>
  </w:style>
  <w:style w:type="character" w:customStyle="1" w:styleId="TextkrperZchn">
    <w:name w:val="Textkörper Zchn"/>
    <w:basedOn w:val="Absatz-Standardschriftart"/>
    <w:link w:val="Textkrper"/>
    <w:uiPriority w:val="99"/>
    <w:rsid w:val="009C5F99"/>
    <w:rPr>
      <w:sz w:val="24"/>
    </w:rPr>
  </w:style>
  <w:style w:type="paragraph" w:styleId="Funotentext">
    <w:name w:val="footnote text"/>
    <w:basedOn w:val="Standard"/>
    <w:link w:val="FunotentextZchn"/>
    <w:rsid w:val="00F7265B"/>
    <w:pPr>
      <w:widowControl/>
      <w:jc w:val="left"/>
    </w:pPr>
    <w:rPr>
      <w:sz w:val="20"/>
    </w:rPr>
  </w:style>
  <w:style w:type="character" w:customStyle="1" w:styleId="FunotentextZchn">
    <w:name w:val="Fußnotentext Zchn"/>
    <w:basedOn w:val="Absatz-Standardschriftart"/>
    <w:link w:val="Funotentext"/>
    <w:rsid w:val="00F7265B"/>
  </w:style>
  <w:style w:type="character" w:styleId="Funotenzeichen">
    <w:name w:val="footnote reference"/>
    <w:uiPriority w:val="99"/>
    <w:rsid w:val="00F7265B"/>
    <w:rPr>
      <w:vertAlign w:val="superscript"/>
    </w:rPr>
  </w:style>
  <w:style w:type="character" w:customStyle="1" w:styleId="KopfzeileZchn">
    <w:name w:val="Kopfzeile Zchn"/>
    <w:basedOn w:val="Absatz-Standardschriftart"/>
    <w:link w:val="Kopfzeile"/>
    <w:uiPriority w:val="99"/>
    <w:rsid w:val="00115BCB"/>
    <w:rPr>
      <w:sz w:val="24"/>
    </w:rPr>
  </w:style>
  <w:style w:type="table" w:styleId="Tabellenraster">
    <w:name w:val="Table Grid"/>
    <w:basedOn w:val="NormaleTabelle"/>
    <w:uiPriority w:val="59"/>
    <w:rsid w:val="00115BC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
    <w:name w:val="1"/>
    <w:next w:val="Standard"/>
    <w:link w:val="1Zchn"/>
    <w:autoRedefine/>
    <w:qFormat/>
    <w:rsid w:val="00115BCB"/>
    <w:pPr>
      <w:pBdr>
        <w:bottom w:val="single" w:sz="4" w:space="1" w:color="auto"/>
      </w:pBdr>
      <w:spacing w:after="120" w:line="276" w:lineRule="auto"/>
    </w:pPr>
    <w:rPr>
      <w:rFonts w:ascii="Arial" w:hAnsi="Arial" w:cs="Arial"/>
      <w:b/>
      <w:bCs/>
      <w:iCs/>
      <w:snapToGrid w:val="0"/>
      <w:sz w:val="28"/>
      <w:szCs w:val="28"/>
    </w:rPr>
  </w:style>
  <w:style w:type="character" w:customStyle="1" w:styleId="1Zchn">
    <w:name w:val="1 Zchn"/>
    <w:basedOn w:val="Absatz-Standardschriftart"/>
    <w:link w:val="1"/>
    <w:rsid w:val="00115BCB"/>
    <w:rPr>
      <w:rFonts w:ascii="Arial" w:hAnsi="Arial" w:cs="Arial"/>
      <w:b/>
      <w:bCs/>
      <w:iCs/>
      <w:snapToGrid w:val="0"/>
      <w:sz w:val="28"/>
      <w:szCs w:val="28"/>
    </w:rPr>
  </w:style>
  <w:style w:type="table" w:customStyle="1" w:styleId="Tabellenraster1">
    <w:name w:val="Tabellenraster1"/>
    <w:basedOn w:val="NormaleTabelle"/>
    <w:next w:val="Tabellenraster"/>
    <w:uiPriority w:val="59"/>
    <w:rsid w:val="00115BC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DB169B"/>
    <w:pPr>
      <w:widowControl/>
      <w:ind w:left="720"/>
      <w:contextualSpacing/>
      <w:jc w:val="left"/>
    </w:pPr>
    <w:rPr>
      <w:rFonts w:eastAsiaTheme="minorHAnsi" w:cs="Arial"/>
      <w:sz w:val="18"/>
      <w:szCs w:val="18"/>
      <w:lang w:val="en-GB" w:eastAsia="en-US"/>
    </w:rPr>
  </w:style>
  <w:style w:type="paragraph" w:styleId="Sprechblasentext">
    <w:name w:val="Balloon Text"/>
    <w:basedOn w:val="Standard"/>
    <w:link w:val="SprechblasentextZchn"/>
    <w:uiPriority w:val="99"/>
    <w:semiHidden/>
    <w:unhideWhenUsed/>
    <w:rsid w:val="000678C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678CD"/>
    <w:rPr>
      <w:rFonts w:ascii="Tahoma" w:hAnsi="Tahoma" w:cs="Tahoma"/>
      <w:sz w:val="16"/>
      <w:szCs w:val="16"/>
    </w:rPr>
  </w:style>
  <w:style w:type="paragraph" w:customStyle="1" w:styleId="Default">
    <w:name w:val="Default"/>
    <w:rsid w:val="007D01E6"/>
    <w:pPr>
      <w:autoSpaceDE w:val="0"/>
      <w:autoSpaceDN w:val="0"/>
      <w:adjustRightInd w:val="0"/>
    </w:pPr>
    <w:rPr>
      <w:rFonts w:ascii="Arial" w:eastAsia="Calibri" w:hAnsi="Arial" w:cs="Arial"/>
      <w:color w:val="000000"/>
      <w:sz w:val="24"/>
      <w:szCs w:val="24"/>
    </w:rPr>
  </w:style>
  <w:style w:type="table" w:customStyle="1" w:styleId="Tabellenraster2">
    <w:name w:val="Tabellenraster2"/>
    <w:basedOn w:val="NormaleTabelle"/>
    <w:next w:val="Tabellenraster"/>
    <w:uiPriority w:val="59"/>
    <w:rsid w:val="00E00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31EE2"/>
    <w:rPr>
      <w:sz w:val="24"/>
    </w:rPr>
  </w:style>
  <w:style w:type="character" w:styleId="Fett">
    <w:name w:val="Strong"/>
    <w:basedOn w:val="Absatz-Standardschriftart"/>
    <w:uiPriority w:val="22"/>
    <w:qFormat/>
    <w:rsid w:val="005D301C"/>
    <w:rPr>
      <w:b/>
      <w:bCs/>
    </w:rPr>
  </w:style>
  <w:style w:type="character" w:styleId="Hyperlink">
    <w:name w:val="Hyperlink"/>
    <w:basedOn w:val="Absatz-Standardschriftart"/>
    <w:uiPriority w:val="99"/>
    <w:unhideWhenUsed/>
    <w:rsid w:val="00AA1B38"/>
    <w:rPr>
      <w:color w:val="0000FF" w:themeColor="hyperlink"/>
      <w:u w:val="single"/>
    </w:rPr>
  </w:style>
  <w:style w:type="character" w:styleId="Platzhaltertext">
    <w:name w:val="Placeholder Text"/>
    <w:basedOn w:val="Absatz-Standardschriftart"/>
    <w:uiPriority w:val="99"/>
    <w:semiHidden/>
    <w:rsid w:val="0022139C"/>
    <w:rPr>
      <w:color w:val="808080"/>
    </w:rPr>
  </w:style>
  <w:style w:type="paragraph" w:customStyle="1" w:styleId="Body">
    <w:name w:val="Body"/>
    <w:basedOn w:val="Standard"/>
    <w:rsid w:val="00270351"/>
    <w:pPr>
      <w:widowControl/>
      <w:spacing w:after="140" w:line="290" w:lineRule="auto"/>
    </w:pPr>
    <w:rPr>
      <w:kern w:val="20"/>
      <w:sz w:val="20"/>
      <w:szCs w:val="24"/>
      <w:lang w:val="en-GB" w:eastAsia="en-US"/>
    </w:rPr>
  </w:style>
  <w:style w:type="character" w:styleId="SchwacheHervorhebung">
    <w:name w:val="Subtle Emphasis"/>
    <w:basedOn w:val="Absatz-Standardschriftart"/>
    <w:uiPriority w:val="19"/>
    <w:rsid w:val="008574F4"/>
    <w:rPr>
      <w:i/>
      <w:iCs/>
      <w:color w:val="808080" w:themeColor="text1" w:themeTint="7F"/>
    </w:rPr>
  </w:style>
  <w:style w:type="paragraph" w:customStyle="1" w:styleId="Text">
    <w:name w:val="Text"/>
    <w:basedOn w:val="Standard"/>
    <w:rsid w:val="008574F4"/>
    <w:pPr>
      <w:widowControl/>
      <w:overflowPunct w:val="0"/>
      <w:autoSpaceDE w:val="0"/>
      <w:autoSpaceDN w:val="0"/>
      <w:adjustRightInd w:val="0"/>
      <w:ind w:left="567"/>
      <w:textAlignment w:val="baseline"/>
    </w:pPr>
    <w:rPr>
      <w:rFonts w:ascii="DB Office" w:hAnsi="DB Office"/>
      <w:color w:val="000000"/>
    </w:rPr>
  </w:style>
  <w:style w:type="paragraph" w:styleId="Textkrper2">
    <w:name w:val="Body Text 2"/>
    <w:basedOn w:val="Standard"/>
    <w:link w:val="Textkrper2Zchn"/>
    <w:uiPriority w:val="99"/>
    <w:unhideWhenUsed/>
    <w:rsid w:val="00451F3F"/>
    <w:pPr>
      <w:spacing w:line="480" w:lineRule="auto"/>
    </w:pPr>
  </w:style>
  <w:style w:type="character" w:customStyle="1" w:styleId="Textkrper2Zchn">
    <w:name w:val="Textkörper 2 Zchn"/>
    <w:basedOn w:val="Absatz-Standardschriftart"/>
    <w:link w:val="Textkrper2"/>
    <w:uiPriority w:val="99"/>
    <w:rsid w:val="00451F3F"/>
    <w:rPr>
      <w:rFonts w:ascii="Arial" w:hAnsi="Arial"/>
      <w:sz w:val="22"/>
    </w:rPr>
  </w:style>
  <w:style w:type="paragraph" w:customStyle="1" w:styleId="AufzhlungszeichenE1">
    <w:name w:val="Aufzählungszeichen E1"/>
    <w:basedOn w:val="Standard"/>
    <w:link w:val="AufzhlungszeichenE1Zchn"/>
    <w:qFormat/>
    <w:rsid w:val="00451F3F"/>
    <w:pPr>
      <w:widowControl/>
      <w:numPr>
        <w:numId w:val="10"/>
      </w:numPr>
      <w:jc w:val="left"/>
    </w:pPr>
    <w:rPr>
      <w:color w:val="000000" w:themeColor="text1"/>
    </w:rPr>
  </w:style>
  <w:style w:type="paragraph" w:customStyle="1" w:styleId="AufzhlungszeichenE2">
    <w:name w:val="Aufzählungszeichen E2"/>
    <w:basedOn w:val="AufzhlungszeichenE1"/>
    <w:qFormat/>
    <w:rsid w:val="00451F3F"/>
    <w:pPr>
      <w:numPr>
        <w:ilvl w:val="1"/>
      </w:numPr>
      <w:tabs>
        <w:tab w:val="num" w:pos="709"/>
        <w:tab w:val="left" w:pos="1560"/>
      </w:tabs>
      <w:ind w:left="1560" w:hanging="426"/>
    </w:pPr>
  </w:style>
  <w:style w:type="character" w:customStyle="1" w:styleId="AufzhlungszeichenE1Zchn">
    <w:name w:val="Aufzählungszeichen E1 Zchn"/>
    <w:basedOn w:val="Absatz-Standardschriftart"/>
    <w:link w:val="AufzhlungszeichenE1"/>
    <w:rsid w:val="00451F3F"/>
    <w:rPr>
      <w:rFonts w:ascii="Arial" w:hAnsi="Arial"/>
      <w:color w:val="000000" w:themeColor="text1"/>
      <w:sz w:val="22"/>
    </w:rPr>
  </w:style>
  <w:style w:type="paragraph" w:customStyle="1" w:styleId="AufzhlungszeichenE3">
    <w:name w:val="Aufzählungszeichen E3"/>
    <w:basedOn w:val="AufzhlungszeichenE2"/>
    <w:qFormat/>
    <w:rsid w:val="00451F3F"/>
    <w:pPr>
      <w:numPr>
        <w:ilvl w:val="2"/>
      </w:numPr>
      <w:tabs>
        <w:tab w:val="clear" w:pos="1560"/>
        <w:tab w:val="num" w:pos="907"/>
        <w:tab w:val="left" w:pos="1985"/>
      </w:tabs>
      <w:ind w:left="1985" w:hanging="425"/>
    </w:pPr>
  </w:style>
  <w:style w:type="numbering" w:customStyle="1" w:styleId="Formatvorlage1">
    <w:name w:val="Formatvorlage1"/>
    <w:uiPriority w:val="99"/>
    <w:rsid w:val="00EE19AC"/>
    <w:pPr>
      <w:numPr>
        <w:numId w:val="14"/>
      </w:numPr>
    </w:pPr>
  </w:style>
  <w:style w:type="numbering" w:customStyle="1" w:styleId="Formatvorlage2">
    <w:name w:val="Formatvorlage2"/>
    <w:uiPriority w:val="99"/>
    <w:rsid w:val="00CF6491"/>
    <w:pPr>
      <w:numPr>
        <w:numId w:val="15"/>
      </w:numPr>
    </w:pPr>
  </w:style>
  <w:style w:type="character" w:styleId="Erwhnung">
    <w:name w:val="Mention"/>
    <w:basedOn w:val="Absatz-Standardschriftart"/>
    <w:uiPriority w:val="99"/>
    <w:unhideWhenUsed/>
    <w:rsid w:val="00EF5F3D"/>
    <w:rPr>
      <w:color w:val="2B579A"/>
      <w:shd w:val="clear" w:color="auto" w:fill="E1DFDD"/>
    </w:rPr>
  </w:style>
  <w:style w:type="character" w:customStyle="1" w:styleId="FuzeileZchn">
    <w:name w:val="Fußzeile Zchn"/>
    <w:basedOn w:val="Absatz-Standardschriftart"/>
    <w:link w:val="Fuzeile"/>
    <w:uiPriority w:val="99"/>
    <w:rsid w:val="004E28A6"/>
    <w:rPr>
      <w:rFonts w:ascii="Arial" w:hAnsi="Arial"/>
      <w:sz w:val="22"/>
    </w:rPr>
  </w:style>
  <w:style w:type="paragraph" w:customStyle="1" w:styleId="CommentText1">
    <w:name w:val="Comment Text1"/>
    <w:basedOn w:val="Standard"/>
    <w:link w:val="CommentTextChar"/>
    <w:uiPriority w:val="99"/>
    <w:unhideWhenUsed/>
    <w:rPr>
      <w:sz w:val="20"/>
    </w:rPr>
  </w:style>
  <w:style w:type="character" w:customStyle="1" w:styleId="CommentTextChar">
    <w:name w:val="Comment Text Char"/>
    <w:basedOn w:val="Absatz-Standardschriftart"/>
    <w:link w:val="CommentText1"/>
    <w:uiPriority w:val="99"/>
    <w:rPr>
      <w:rFonts w:ascii="Arial" w:hAnsi="Arial"/>
    </w:rPr>
  </w:style>
  <w:style w:type="character" w:customStyle="1" w:styleId="CommentReference1">
    <w:name w:val="Comment Reference1"/>
    <w:basedOn w:val="Absatz-Standardschriftart"/>
    <w:uiPriority w:val="99"/>
    <w:semiHidden/>
    <w:unhideWhenUsed/>
    <w:rPr>
      <w:sz w:val="16"/>
      <w:szCs w:val="16"/>
    </w:rPr>
  </w:style>
  <w:style w:type="paragraph" w:customStyle="1" w:styleId="CommentSubject1">
    <w:name w:val="Comment Subject1"/>
    <w:basedOn w:val="CommentText1"/>
    <w:next w:val="CommentText1"/>
    <w:link w:val="CommentSubjectChar"/>
    <w:uiPriority w:val="99"/>
    <w:semiHidden/>
    <w:unhideWhenUsed/>
    <w:rsid w:val="00F76B22"/>
    <w:rPr>
      <w:b/>
      <w:bCs/>
    </w:rPr>
  </w:style>
  <w:style w:type="character" w:customStyle="1" w:styleId="CommentSubjectChar">
    <w:name w:val="Comment Subject Char"/>
    <w:basedOn w:val="CommentTextChar"/>
    <w:link w:val="CommentSubject1"/>
    <w:uiPriority w:val="99"/>
    <w:semiHidden/>
    <w:rsid w:val="00F76B22"/>
    <w:rPr>
      <w:rFonts w:ascii="Arial" w:hAnsi="Arial"/>
      <w:b/>
      <w:bCs/>
    </w:rPr>
  </w:style>
  <w:style w:type="character" w:customStyle="1" w:styleId="CommentReference10">
    <w:name w:val="Comment Reference10"/>
    <w:uiPriority w:val="99"/>
    <w:semiHidden/>
    <w:unhideWhenUsed/>
    <w:rsid w:val="004F6006"/>
    <w:rPr>
      <w:rFonts w:cs="Times New Roman"/>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rPr>
  </w:style>
  <w:style w:type="character" w:customStyle="1" w:styleId="KommentartextZchn">
    <w:name w:val="Kommentartext Zchn"/>
    <w:basedOn w:val="Absatz-Standardschriftart"/>
    <w:link w:val="Kommentartext"/>
    <w:uiPriority w:val="99"/>
    <w:rPr>
      <w:rFonts w:ascii="Arial" w:hAnsi="Arial"/>
    </w:rPr>
  </w:style>
  <w:style w:type="character" w:customStyle="1" w:styleId="Formatvorlage3">
    <w:name w:val="Formatvorlage3"/>
    <w:basedOn w:val="Absatz-Standardschriftart"/>
    <w:uiPriority w:val="1"/>
    <w:rsid w:val="00476DA6"/>
    <w:rPr>
      <w:rFonts w:ascii="Arial" w:hAnsi="Arial"/>
      <w:sz w:val="20"/>
    </w:rPr>
  </w:style>
  <w:style w:type="paragraph" w:styleId="Kommentarthema">
    <w:name w:val="annotation subject"/>
    <w:basedOn w:val="Kommentartext"/>
    <w:next w:val="Kommentartext"/>
    <w:link w:val="KommentarthemaZchn"/>
    <w:uiPriority w:val="99"/>
    <w:semiHidden/>
    <w:unhideWhenUsed/>
    <w:rsid w:val="002F3404"/>
    <w:rPr>
      <w:b/>
      <w:bCs/>
    </w:rPr>
  </w:style>
  <w:style w:type="character" w:customStyle="1" w:styleId="KommentarthemaZchn">
    <w:name w:val="Kommentarthema Zchn"/>
    <w:basedOn w:val="KommentartextZchn"/>
    <w:link w:val="Kommentarthema"/>
    <w:uiPriority w:val="99"/>
    <w:semiHidden/>
    <w:rsid w:val="002F3404"/>
    <w:rPr>
      <w:rFonts w:ascii="Arial" w:hAnsi="Arial"/>
      <w:b/>
      <w:bCs/>
    </w:rPr>
  </w:style>
  <w:style w:type="character" w:customStyle="1" w:styleId="CommentReference">
    <w:name w:val="Comment Reference"/>
    <w:uiPriority w:val="99"/>
    <w:unhideWhenUsed/>
    <w:rsid w:val="00450D4B"/>
    <w:rPr>
      <w:rFonts w:cs="Times New Roman"/>
      <w:sz w:val="16"/>
      <w:szCs w:val="16"/>
    </w:rPr>
  </w:style>
  <w:style w:type="paragraph" w:customStyle="1" w:styleId="CommentText">
    <w:name w:val="Comment Text"/>
    <w:basedOn w:val="Standard"/>
    <w:uiPriority w:val="99"/>
    <w:unhideWhenUsed/>
    <w:rsid w:val="00450D4B"/>
    <w:rPr>
      <w:sz w:val="20"/>
    </w:rPr>
  </w:style>
  <w:style w:type="paragraph" w:customStyle="1" w:styleId="paragraph">
    <w:name w:val="paragraph"/>
    <w:basedOn w:val="Standard"/>
    <w:rsid w:val="00450D4B"/>
    <w:pPr>
      <w:widowControl/>
      <w:spacing w:before="100" w:beforeAutospacing="1" w:after="100" w:afterAutospacing="1"/>
      <w:jc w:val="left"/>
    </w:pPr>
    <w:rPr>
      <w:rFonts w:ascii="Times New Roman" w:hAnsi="Times New Roman"/>
      <w:sz w:val="24"/>
      <w:szCs w:val="24"/>
    </w:rPr>
  </w:style>
  <w:style w:type="character" w:customStyle="1" w:styleId="normaltextrun">
    <w:name w:val="normaltextrun"/>
    <w:basedOn w:val="Absatz-Standardschriftart"/>
    <w:rsid w:val="00450D4B"/>
  </w:style>
  <w:style w:type="character" w:customStyle="1" w:styleId="eop">
    <w:name w:val="eop"/>
    <w:basedOn w:val="Absatz-Standardschriftart"/>
    <w:rsid w:val="0045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230660">
      <w:bodyDiv w:val="1"/>
      <w:marLeft w:val="0"/>
      <w:marRight w:val="0"/>
      <w:marTop w:val="0"/>
      <w:marBottom w:val="0"/>
      <w:divBdr>
        <w:top w:val="none" w:sz="0" w:space="0" w:color="auto"/>
        <w:left w:val="none" w:sz="0" w:space="0" w:color="auto"/>
        <w:bottom w:val="none" w:sz="0" w:space="0" w:color="auto"/>
        <w:right w:val="none" w:sz="0" w:space="0" w:color="auto"/>
      </w:divBdr>
    </w:div>
    <w:div w:id="691031193">
      <w:bodyDiv w:val="1"/>
      <w:marLeft w:val="0"/>
      <w:marRight w:val="0"/>
      <w:marTop w:val="0"/>
      <w:marBottom w:val="0"/>
      <w:divBdr>
        <w:top w:val="none" w:sz="0" w:space="0" w:color="auto"/>
        <w:left w:val="none" w:sz="0" w:space="0" w:color="auto"/>
        <w:bottom w:val="none" w:sz="0" w:space="0" w:color="auto"/>
        <w:right w:val="none" w:sz="0" w:space="0" w:color="auto"/>
      </w:divBdr>
    </w:div>
    <w:div w:id="1569683639">
      <w:bodyDiv w:val="1"/>
      <w:marLeft w:val="0"/>
      <w:marRight w:val="0"/>
      <w:marTop w:val="0"/>
      <w:marBottom w:val="0"/>
      <w:divBdr>
        <w:top w:val="none" w:sz="0" w:space="0" w:color="auto"/>
        <w:left w:val="none" w:sz="0" w:space="0" w:color="auto"/>
        <w:bottom w:val="none" w:sz="0" w:space="0" w:color="auto"/>
        <w:right w:val="none" w:sz="0" w:space="0" w:color="auto"/>
      </w:divBdr>
    </w:div>
    <w:div w:id="1706176047">
      <w:bodyDiv w:val="1"/>
      <w:marLeft w:val="0"/>
      <w:marRight w:val="0"/>
      <w:marTop w:val="0"/>
      <w:marBottom w:val="0"/>
      <w:divBdr>
        <w:top w:val="none" w:sz="0" w:space="0" w:color="auto"/>
        <w:left w:val="none" w:sz="0" w:space="0" w:color="auto"/>
        <w:bottom w:val="none" w:sz="0" w:space="0" w:color="auto"/>
        <w:right w:val="none" w:sz="0" w:space="0" w:color="auto"/>
      </w:divBdr>
      <w:divsChild>
        <w:div w:id="897593734">
          <w:marLeft w:val="0"/>
          <w:marRight w:val="0"/>
          <w:marTop w:val="0"/>
          <w:marBottom w:val="0"/>
          <w:divBdr>
            <w:top w:val="none" w:sz="0" w:space="0" w:color="auto"/>
            <w:left w:val="none" w:sz="0" w:space="0" w:color="auto"/>
            <w:bottom w:val="none" w:sz="0" w:space="0" w:color="auto"/>
            <w:right w:val="none" w:sz="0" w:space="0" w:color="auto"/>
          </w:divBdr>
          <w:divsChild>
            <w:div w:id="339241089">
              <w:marLeft w:val="0"/>
              <w:marRight w:val="0"/>
              <w:marTop w:val="0"/>
              <w:marBottom w:val="0"/>
              <w:divBdr>
                <w:top w:val="none" w:sz="0" w:space="0" w:color="auto"/>
                <w:left w:val="none" w:sz="0" w:space="0" w:color="auto"/>
                <w:bottom w:val="none" w:sz="0" w:space="0" w:color="auto"/>
                <w:right w:val="none" w:sz="0" w:space="0" w:color="auto"/>
              </w:divBdr>
            </w:div>
            <w:div w:id="8531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KOrg xmlns="e9e67e87-9753-41f0-ad5e-e64b4196ec07" xsi:nil="true"/>
    <Sprache xmlns="e9e67e87-9753-41f0-ad5e-e64b4196ec07">deutsch</Sprache>
    <ID_Dokumentenbibliothek xmlns="e9e67e87-9753-41f0-ad5e-e64b4196ec07" xsi:nil="true"/>
    <Relevantf_x00fc_r xmlns="e9e67e87-9753-41f0-ad5e-e64b4196ec07" xsi:nil="true"/>
    <Gesellschaft xmlns="e9e67e87-9753-41f0-ad5e-e64b4196ec07" xsi:nil="true"/>
    <Einkaufsgebiet xmlns="e9e67e87-9753-41f0-ad5e-e64b4196ec07" xsi:nil="true"/>
    <Prozessschritt xmlns="e9e67e87-9753-41f0-ad5e-e64b4196ec07" xsi:nil="true"/>
    <Kategorie xmlns="e9e67e87-9753-41f0-ad5e-e64b4196ec07" xsi:nil="true"/>
    <Letzte_x00c4_nderung xmlns="e9e67e87-9753-41f0-ad5e-e64b4196ec0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D0FA5F032A60F469B5069B067529C3F" ma:contentTypeVersion="16" ma:contentTypeDescription="Ein neues Dokument erstellen." ma:contentTypeScope="" ma:versionID="a1f56a77bde9fc0fe406e5e7b7cd2972">
  <xsd:schema xmlns:xsd="http://www.w3.org/2001/XMLSchema" xmlns:xs="http://www.w3.org/2001/XMLSchema" xmlns:p="http://schemas.microsoft.com/office/2006/metadata/properties" xmlns:ns2="e9e67e87-9753-41f0-ad5e-e64b4196ec07" xmlns:ns3="f9ea0cb6-ab22-4ca2-a731-4a79b623525e" targetNamespace="http://schemas.microsoft.com/office/2006/metadata/properties" ma:root="true" ma:fieldsID="419239757029d18f262ae26919c45caa" ns2:_="" ns3:_="">
    <xsd:import namespace="e9e67e87-9753-41f0-ad5e-e64b4196ec07"/>
    <xsd:import namespace="f9ea0cb6-ab22-4ca2-a731-4a79b623525e"/>
    <xsd:element name="properties">
      <xsd:complexType>
        <xsd:sequence>
          <xsd:element name="documentManagement">
            <xsd:complexType>
              <xsd:all>
                <xsd:element ref="ns2:EKOrg" minOccurs="0"/>
                <xsd:element ref="ns2:Kategorie" minOccurs="0"/>
                <xsd:element ref="ns2:Prozessschritt" minOccurs="0"/>
                <xsd:element ref="ns2:Relevantf_x00fc_r" minOccurs="0"/>
                <xsd:element ref="ns2:Letzte_x00c4_nderung" minOccurs="0"/>
                <xsd:element ref="ns2:MediaServiceMetadata" minOccurs="0"/>
                <xsd:element ref="ns2:MediaServiceFastMetadata" minOccurs="0"/>
                <xsd:element ref="ns2:MediaServiceObjectDetectorVersions" minOccurs="0"/>
                <xsd:element ref="ns2:Sprache" minOccurs="0"/>
                <xsd:element ref="ns3:SharedWithUsers" minOccurs="0"/>
                <xsd:element ref="ns3:SharedWithDetails" minOccurs="0"/>
                <xsd:element ref="ns2:MediaServiceSearchProperties" minOccurs="0"/>
                <xsd:element ref="ns2:Gesellschaft" minOccurs="0"/>
                <xsd:element ref="ns2:Einkaufsgebiet" minOccurs="0"/>
                <xsd:element ref="ns2:ID_Dokumentenbibliothe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67e87-9753-41f0-ad5e-e64b4196ec07" elementFormDefault="qualified">
    <xsd:import namespace="http://schemas.microsoft.com/office/2006/documentManagement/types"/>
    <xsd:import namespace="http://schemas.microsoft.com/office/infopath/2007/PartnerControls"/>
    <xsd:element name="EKOrg" ma:index="8" nillable="true" ma:displayName="EKOrg" ma:format="Dropdown" ma:internalName="EKOrg">
      <xsd:complexType>
        <xsd:complexContent>
          <xsd:extension base="dms:MultiChoice">
            <xsd:sequence>
              <xsd:element name="Value" maxOccurs="unbounded" minOccurs="0" nillable="true">
                <xsd:simpleType>
                  <xsd:restriction base="dms:Choice">
                    <xsd:enumeration value="EWE"/>
                    <xsd:enumeration value="TEL"/>
                    <xsd:enumeration value="swb"/>
                    <xsd:enumeration value="BTC"/>
                  </xsd:restriction>
                </xsd:simpleType>
              </xsd:element>
            </xsd:sequence>
          </xsd:extension>
        </xsd:complexContent>
      </xsd:complexType>
    </xsd:element>
    <xsd:element name="Kategorie" ma:index="9" nillable="true" ma:displayName="Kategorie" ma:format="Dropdown" ma:internalName="Kategorie">
      <xsd:simpleType>
        <xsd:restriction base="dms:Choice">
          <xsd:enumeration value="Information"/>
          <xsd:enumeration value="Dokument"/>
          <xsd:enumeration value="Regelwerk"/>
        </xsd:restriction>
      </xsd:simpleType>
    </xsd:element>
    <xsd:element name="Prozessschritt" ma:index="10" nillable="true" ma:displayName="Prozessschritt" ma:format="Dropdown" ma:internalName="Prozessschritt">
      <xsd:simpleType>
        <xsd:restriction base="dms:Choice">
          <xsd:enumeration value="Bedarfsanforderung"/>
          <xsd:enumeration value="Markt- und Kostenanalyse"/>
          <xsd:enumeration value="Ausschreibung"/>
          <xsd:enumeration value="Verhandlung &amp; Vertrag"/>
          <xsd:enumeration value="Vertragsmanagement"/>
          <xsd:enumeration value="Controlling"/>
          <xsd:enumeration value="Lieferantenmanagement"/>
          <xsd:enumeration value="Stammdatenmanagement"/>
        </xsd:restriction>
      </xsd:simpleType>
    </xsd:element>
    <xsd:element name="Relevantf_x00fc_r" ma:index="11" nillable="true" ma:displayName="Relevant für" ma:format="Dropdown" ma:internalName="Relevantf_x00fc_r">
      <xsd:complexType>
        <xsd:complexContent>
          <xsd:extension base="dms:MultiChoice">
            <xsd:sequence>
              <xsd:element name="Value" maxOccurs="unbounded" minOccurs="0" nillable="true">
                <xsd:simpleType>
                  <xsd:restriction base="dms:Choice">
                    <xsd:enumeration value="Ausschreibung"/>
                    <xsd:enumeration value="EU-Ausschreibung"/>
                  </xsd:restriction>
                </xsd:simpleType>
              </xsd:element>
            </xsd:sequence>
          </xsd:extension>
        </xsd:complexContent>
      </xsd:complexType>
    </xsd:element>
    <xsd:element name="Letzte_x00c4_nderung" ma:index="12" nillable="true" ma:displayName="Letzte Änderung" ma:format="DateOnly" ma:internalName="Letzte_x00c4_nderung">
      <xsd:simpleType>
        <xsd:restriction base="dms:DateTim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Sprache" ma:index="16" nillable="true" ma:displayName="Sprache" ma:default="deutsch" ma:format="Dropdown" ma:internalName="Sprache">
      <xsd:simpleType>
        <xsd:restriction base="dms:Choice">
          <xsd:enumeration value="deutsch"/>
          <xsd:enumeration value="englisch"/>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Gesellschaft" ma:index="20" nillable="true" ma:displayName="Gesellschaft" ma:format="Dropdown" ma:list="d7f38c0e-7958-40c7-a93c-8ac40f6957c1" ma:internalName="Gesellschaft" ma:showField="Title">
      <xsd:complexType>
        <xsd:complexContent>
          <xsd:extension base="dms:MultiChoiceLookup">
            <xsd:sequence>
              <xsd:element name="Value" type="dms:Lookup" maxOccurs="unbounded" minOccurs="0" nillable="true"/>
            </xsd:sequence>
          </xsd:extension>
        </xsd:complexContent>
      </xsd:complexType>
    </xsd:element>
    <xsd:element name="Einkaufsgebiet" ma:index="21" nillable="true" ma:displayName="Einkaufsgebiet" ma:format="Dropdown" ma:list="14e9cd96-4a9f-42ed-b8b0-63570e35d4f3" ma:internalName="Einkaufsgebiet" ma:showField="Title">
      <xsd:complexType>
        <xsd:complexContent>
          <xsd:extension base="dms:MultiChoiceLookup">
            <xsd:sequence>
              <xsd:element name="Value" type="dms:Lookup" maxOccurs="unbounded" minOccurs="0" nillable="true"/>
            </xsd:sequence>
          </xsd:extension>
        </xsd:complexContent>
      </xsd:complexType>
    </xsd:element>
    <xsd:element name="ID_Dokumentenbibliothek" ma:index="22" nillable="true" ma:displayName="ID Dokumentenbibliothek" ma:decimals="0" ma:internalName="ID_Dokumentenbibliothek"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f9ea0cb6-ab22-4ca2-a731-4a79b623525e"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29C5F7-820B-478A-8D98-31F2C1F85484}">
  <ds:schemaRefs>
    <ds:schemaRef ds:uri="http://schemas.microsoft.com/office/2006/metadata/properties"/>
    <ds:schemaRef ds:uri="http://schemas.microsoft.com/office/infopath/2007/PartnerControls"/>
    <ds:schemaRef ds:uri="e9e67e87-9753-41f0-ad5e-e64b4196ec07"/>
  </ds:schemaRefs>
</ds:datastoreItem>
</file>

<file path=customXml/itemProps2.xml><?xml version="1.0" encoding="utf-8"?>
<ds:datastoreItem xmlns:ds="http://schemas.openxmlformats.org/officeDocument/2006/customXml" ds:itemID="{4951A5F8-6723-475A-A2D3-5E080F5F8C3B}">
  <ds:schemaRefs>
    <ds:schemaRef ds:uri="http://schemas.openxmlformats.org/officeDocument/2006/bibliography"/>
  </ds:schemaRefs>
</ds:datastoreItem>
</file>

<file path=customXml/itemProps3.xml><?xml version="1.0" encoding="utf-8"?>
<ds:datastoreItem xmlns:ds="http://schemas.openxmlformats.org/officeDocument/2006/customXml" ds:itemID="{80CE5CAC-8DA7-48BD-8BC1-FD7C84F2A9D7}">
  <ds:schemaRefs>
    <ds:schemaRef ds:uri="http://schemas.microsoft.com/sharepoint/v3/contenttype/forms"/>
  </ds:schemaRefs>
</ds:datastoreItem>
</file>

<file path=customXml/itemProps4.xml><?xml version="1.0" encoding="utf-8"?>
<ds:datastoreItem xmlns:ds="http://schemas.openxmlformats.org/officeDocument/2006/customXml" ds:itemID="{E9F8FB79-098B-42EF-A5BC-D482EFDEC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67e87-9753-41f0-ad5e-e64b4196ec07"/>
    <ds:schemaRef ds:uri="f9ea0cb6-ab22-4ca2-a731-4a79b62352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1d90553-fe3e-4275-8305-b4cf25452f81}" enabled="1" method="Standard" siteId="{a94fea77-9670-4a96-9762-80f66e91093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3612</Words>
  <Characters>24712</Characters>
  <Application>Microsoft Office Word</Application>
  <DocSecurity>0</DocSecurity>
  <Lines>561</Lines>
  <Paragraphs>219</Paragraphs>
  <ScaleCrop>false</ScaleCrop>
  <Company/>
  <LinksUpToDate>false</LinksUpToDate>
  <CharactersWithSpaces>28105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2026-06-30T09:46:00Z</dcterms:created>
  <dcterms:modified xsi:type="dcterms:W3CDTF">2026-09-14T07:25:00Z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d261ccb-6f89-4428-880e-b9a47d74b2ca_Enabled">
    <vt:lpwstr>true</vt:lpwstr>
  </property>
  <property fmtid="{D5CDD505-2E9C-101B-9397-08002B2CF9AE}" pid="3" name="MSIP_Label_ad261ccb-6f89-4428-880e-b9a47d74b2ca_SetDate">
    <vt:lpwstr>2026-07-01T08:20:56Z</vt:lpwstr>
  </property>
  <property fmtid="{D5CDD505-2E9C-101B-9397-08002B2CF9AE}" pid="4" name="MSIP_Label_ad261ccb-6f89-4428-880e-b9a47d74b2ca_Method">
    <vt:lpwstr>Standard</vt:lpwstr>
  </property>
  <property fmtid="{D5CDD505-2E9C-101B-9397-08002B2CF9AE}" pid="5" name="MSIP_Label_ad261ccb-6f89-4428-880e-b9a47d74b2ca_Name">
    <vt:lpwstr>ad261ccb-6f89-4428-880e-b9a47d74b2ca</vt:lpwstr>
  </property>
  <property fmtid="{D5CDD505-2E9C-101B-9397-08002B2CF9AE}" pid="6" name="MSIP_Label_ad261ccb-6f89-4428-880e-b9a47d74b2ca_SiteId">
    <vt:lpwstr>fd738606-95d6-4efd-906c-3373a88a6a6a</vt:lpwstr>
  </property>
  <property fmtid="{D5CDD505-2E9C-101B-9397-08002B2CF9AE}" pid="7" name="MSIP_Label_ad261ccb-6f89-4428-880e-b9a47d74b2ca_ActionId">
    <vt:lpwstr>2f782401-5df0-4664-a559-aed07cdc3c4b</vt:lpwstr>
  </property>
  <property fmtid="{D5CDD505-2E9C-101B-9397-08002B2CF9AE}" pid="8" name="MSIP_Label_ad261ccb-6f89-4428-880e-b9a47d74b2ca_ContentBits">
    <vt:lpwstr>0</vt:lpwstr>
  </property>
  <property fmtid="{D5CDD505-2E9C-101B-9397-08002B2CF9AE}" pid="9" name="MSIP_Label_ad261ccb-6f89-4428-880e-b9a47d74b2ca_Tag">
    <vt:lpwstr>10, 3, 0, 1</vt:lpwstr>
  </property>
  <property fmtid="{D5CDD505-2E9C-101B-9397-08002B2CF9AE}" pid="10" name="ContentTypeId">
    <vt:lpwstr>0x0101005D0FA5F032A60F469B5069B067529C3F</vt:lpwstr>
  </property>
  <property fmtid="{D5CDD505-2E9C-101B-9397-08002B2CF9AE}" pid="11" name="docLang">
    <vt:lpwstr>de</vt:lpwstr>
  </property>
</Properties>
</file>